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BAFB8" w14:textId="094E446F" w:rsidR="00112CBF" w:rsidRDefault="00112CBF" w:rsidP="00112CBF">
      <w:pPr>
        <w:spacing w:after="0" w:line="240" w:lineRule="auto"/>
        <w:jc w:val="right"/>
        <w:rPr>
          <w:b/>
          <w:sz w:val="24"/>
          <w:szCs w:val="24"/>
        </w:rPr>
      </w:pPr>
    </w:p>
    <w:p w14:paraId="1D6E38EE" w14:textId="77777777" w:rsidR="009E08E3" w:rsidRPr="009E08E3" w:rsidRDefault="009E08E3" w:rsidP="004C6E63">
      <w:pPr>
        <w:spacing w:after="0" w:line="240" w:lineRule="auto"/>
        <w:jc w:val="center"/>
        <w:rPr>
          <w:b/>
          <w:sz w:val="24"/>
          <w:szCs w:val="24"/>
        </w:rPr>
      </w:pPr>
    </w:p>
    <w:p w14:paraId="07152DEC" w14:textId="77777777" w:rsidR="00774604" w:rsidRPr="00243DB3" w:rsidRDefault="0045575F" w:rsidP="004C6E63">
      <w:pPr>
        <w:spacing w:after="0" w:line="240" w:lineRule="auto"/>
        <w:jc w:val="center"/>
        <w:rPr>
          <w:rFonts w:ascii="Arial" w:hAnsi="Arial"/>
          <w:b/>
          <w:sz w:val="28"/>
          <w:szCs w:val="28"/>
        </w:rPr>
      </w:pPr>
      <w:r w:rsidRPr="00243DB3">
        <w:rPr>
          <w:rFonts w:ascii="Arial" w:hAnsi="Arial"/>
          <w:b/>
          <w:sz w:val="28"/>
          <w:szCs w:val="28"/>
        </w:rPr>
        <w:t>Health Zone Nurse Practitioner</w:t>
      </w:r>
      <w:r w:rsidR="00D162B2" w:rsidRPr="00243DB3">
        <w:rPr>
          <w:rFonts w:ascii="Arial" w:hAnsi="Arial"/>
          <w:b/>
          <w:sz w:val="28"/>
          <w:szCs w:val="28"/>
        </w:rPr>
        <w:t xml:space="preserve"> </w:t>
      </w:r>
      <w:r w:rsidRPr="00243DB3">
        <w:rPr>
          <w:rFonts w:ascii="Arial" w:hAnsi="Arial"/>
          <w:b/>
          <w:sz w:val="28"/>
          <w:szCs w:val="28"/>
        </w:rPr>
        <w:t>Led Clinic</w:t>
      </w:r>
    </w:p>
    <w:p w14:paraId="528F5DC5" w14:textId="29CAA973" w:rsidR="0045575F" w:rsidRPr="00243DB3" w:rsidRDefault="005D0521" w:rsidP="004C6E63">
      <w:pPr>
        <w:spacing w:after="0" w:line="240" w:lineRule="auto"/>
        <w:jc w:val="center"/>
        <w:rPr>
          <w:rFonts w:ascii="Arial" w:hAnsi="Arial"/>
          <w:color w:val="000000"/>
          <w:sz w:val="28"/>
          <w:szCs w:val="28"/>
        </w:rPr>
      </w:pPr>
      <w:r w:rsidRPr="00243DB3">
        <w:rPr>
          <w:rFonts w:ascii="Arial" w:hAnsi="Arial"/>
          <w:b/>
          <w:color w:val="000000"/>
          <w:sz w:val="28"/>
          <w:szCs w:val="28"/>
        </w:rPr>
        <w:t>Nurse Practitioner</w:t>
      </w:r>
      <w:r w:rsidR="00F43BA6" w:rsidRPr="00243DB3">
        <w:rPr>
          <w:rFonts w:ascii="Arial" w:hAnsi="Arial"/>
          <w:b/>
          <w:color w:val="000000"/>
          <w:sz w:val="28"/>
          <w:szCs w:val="28"/>
        </w:rPr>
        <w:t xml:space="preserve"> </w:t>
      </w:r>
      <w:r w:rsidR="00243DB3" w:rsidRPr="00243DB3">
        <w:rPr>
          <w:rFonts w:ascii="Arial" w:hAnsi="Arial"/>
          <w:b/>
          <w:color w:val="000000"/>
          <w:sz w:val="28"/>
          <w:szCs w:val="28"/>
        </w:rPr>
        <w:t>Clinical</w:t>
      </w:r>
      <w:r w:rsidRPr="00243DB3">
        <w:rPr>
          <w:rFonts w:ascii="Arial" w:hAnsi="Arial"/>
          <w:b/>
          <w:color w:val="000000"/>
          <w:sz w:val="28"/>
          <w:szCs w:val="28"/>
        </w:rPr>
        <w:t xml:space="preserve"> Director</w:t>
      </w:r>
      <w:r w:rsidR="0045575F" w:rsidRPr="00243DB3">
        <w:rPr>
          <w:rFonts w:ascii="Arial" w:hAnsi="Arial"/>
          <w:b/>
          <w:color w:val="000000"/>
          <w:sz w:val="28"/>
          <w:szCs w:val="28"/>
        </w:rPr>
        <w:t xml:space="preserve"> (Full-time) </w:t>
      </w:r>
    </w:p>
    <w:p w14:paraId="0AFC0FB2" w14:textId="41D694CB" w:rsidR="005F3AF1" w:rsidRPr="00243DB3" w:rsidRDefault="005F3AF1" w:rsidP="001B53E5">
      <w:pPr>
        <w:spacing w:before="240"/>
        <w:rPr>
          <w:rFonts w:ascii="Arial" w:hAnsi="Arial"/>
          <w:color w:val="000000"/>
        </w:rPr>
      </w:pPr>
      <w:r w:rsidRPr="00243DB3">
        <w:rPr>
          <w:rFonts w:ascii="Arial" w:hAnsi="Arial"/>
          <w:color w:val="000000"/>
        </w:rPr>
        <w:t xml:space="preserve">Health Zone Nurse Practitioner Led Clinic (NPLC) is seeking an experienced Clinical Director </w:t>
      </w:r>
      <w:r w:rsidR="002A092A" w:rsidRPr="00243DB3">
        <w:rPr>
          <w:rFonts w:ascii="Arial" w:hAnsi="Arial"/>
          <w:color w:val="000000"/>
        </w:rPr>
        <w:t xml:space="preserve">to </w:t>
      </w:r>
      <w:r w:rsidRPr="00243DB3">
        <w:rPr>
          <w:rFonts w:ascii="Arial" w:hAnsi="Arial"/>
          <w:color w:val="000000"/>
        </w:rPr>
        <w:t>lead a dynamic inter</w:t>
      </w:r>
      <w:r w:rsidR="00C55213" w:rsidRPr="00243DB3">
        <w:rPr>
          <w:rFonts w:ascii="Arial" w:hAnsi="Arial"/>
          <w:color w:val="000000"/>
        </w:rPr>
        <w:t>-</w:t>
      </w:r>
      <w:r w:rsidRPr="00243DB3">
        <w:rPr>
          <w:rFonts w:ascii="Arial" w:hAnsi="Arial"/>
          <w:color w:val="000000"/>
        </w:rPr>
        <w:t xml:space="preserve">professional health care team in delivering high quality, equity-oriented health care to </w:t>
      </w:r>
      <w:r w:rsidR="00C55213" w:rsidRPr="00243DB3">
        <w:rPr>
          <w:rFonts w:ascii="Arial" w:hAnsi="Arial"/>
          <w:color w:val="000000"/>
        </w:rPr>
        <w:t xml:space="preserve">people who face barriers to health and social care. </w:t>
      </w:r>
      <w:r w:rsidR="007345D1" w:rsidRPr="00243DB3">
        <w:rPr>
          <w:rFonts w:ascii="Arial" w:hAnsi="Arial"/>
          <w:color w:val="000000"/>
        </w:rPr>
        <w:t xml:space="preserve">Located in London, Ontario, </w:t>
      </w:r>
      <w:r w:rsidR="006626E3" w:rsidRPr="00243DB3">
        <w:rPr>
          <w:rFonts w:ascii="Arial" w:hAnsi="Arial"/>
          <w:color w:val="000000"/>
        </w:rPr>
        <w:t xml:space="preserve">and established in 2011, </w:t>
      </w:r>
      <w:r w:rsidR="00C55213" w:rsidRPr="00243DB3">
        <w:rPr>
          <w:rFonts w:ascii="Arial" w:hAnsi="Arial"/>
          <w:color w:val="000000"/>
        </w:rPr>
        <w:t xml:space="preserve">we </w:t>
      </w:r>
      <w:r w:rsidR="00FD5DAD" w:rsidRPr="00243DB3">
        <w:rPr>
          <w:rFonts w:ascii="Arial" w:hAnsi="Arial"/>
          <w:color w:val="000000"/>
        </w:rPr>
        <w:t>provide comprehensive</w:t>
      </w:r>
      <w:r w:rsidR="0073707E" w:rsidRPr="00243DB3">
        <w:rPr>
          <w:rFonts w:ascii="Arial" w:hAnsi="Arial"/>
          <w:color w:val="000000"/>
        </w:rPr>
        <w:t xml:space="preserve"> </w:t>
      </w:r>
      <w:r w:rsidR="00FD5DAD" w:rsidRPr="00243DB3">
        <w:rPr>
          <w:rFonts w:ascii="Arial" w:hAnsi="Arial"/>
          <w:color w:val="000000"/>
        </w:rPr>
        <w:t>primary health care</w:t>
      </w:r>
      <w:r w:rsidR="002A092A" w:rsidRPr="00243DB3">
        <w:rPr>
          <w:rFonts w:ascii="Arial" w:hAnsi="Arial"/>
          <w:color w:val="000000"/>
        </w:rPr>
        <w:t xml:space="preserve"> to a growing</w:t>
      </w:r>
      <w:r w:rsidR="005D0521" w:rsidRPr="00243DB3">
        <w:rPr>
          <w:rFonts w:ascii="Arial" w:hAnsi="Arial"/>
          <w:color w:val="000000"/>
        </w:rPr>
        <w:t xml:space="preserve"> and diverse</w:t>
      </w:r>
      <w:r w:rsidR="002A092A" w:rsidRPr="00243DB3">
        <w:rPr>
          <w:rFonts w:ascii="Arial" w:hAnsi="Arial"/>
          <w:color w:val="000000"/>
        </w:rPr>
        <w:t xml:space="preserve"> </w:t>
      </w:r>
      <w:r w:rsidR="005D0521" w:rsidRPr="00243DB3">
        <w:rPr>
          <w:rFonts w:ascii="Arial" w:hAnsi="Arial"/>
          <w:color w:val="000000"/>
        </w:rPr>
        <w:t xml:space="preserve">population. </w:t>
      </w:r>
      <w:r w:rsidR="00C55213" w:rsidRPr="00243DB3">
        <w:rPr>
          <w:rFonts w:ascii="Arial" w:hAnsi="Arial"/>
          <w:color w:val="000000"/>
        </w:rPr>
        <w:t>Our primary mandate is to serve</w:t>
      </w:r>
      <w:r w:rsidR="006626E3" w:rsidRPr="00243DB3">
        <w:rPr>
          <w:rFonts w:ascii="Arial" w:hAnsi="Arial"/>
          <w:color w:val="000000"/>
        </w:rPr>
        <w:t xml:space="preserve"> </w:t>
      </w:r>
      <w:r w:rsidR="00FD5DAD" w:rsidRPr="00243DB3">
        <w:rPr>
          <w:rFonts w:ascii="Arial" w:hAnsi="Arial"/>
          <w:color w:val="000000"/>
        </w:rPr>
        <w:t>women, children, and families</w:t>
      </w:r>
      <w:r w:rsidR="00C55213" w:rsidRPr="00243DB3">
        <w:rPr>
          <w:rFonts w:ascii="Arial" w:hAnsi="Arial"/>
          <w:color w:val="000000"/>
        </w:rPr>
        <w:t xml:space="preserve"> living in </w:t>
      </w:r>
      <w:r w:rsidR="00EF4114" w:rsidRPr="00243DB3">
        <w:rPr>
          <w:rFonts w:ascii="Arial" w:hAnsi="Arial"/>
          <w:color w:val="000000"/>
        </w:rPr>
        <w:t>marginalized conditions</w:t>
      </w:r>
      <w:r w:rsidR="00243DB3">
        <w:rPr>
          <w:rFonts w:ascii="Arial" w:hAnsi="Arial"/>
          <w:color w:val="000000"/>
        </w:rPr>
        <w:t xml:space="preserve"> and/or through</w:t>
      </w:r>
      <w:r w:rsidR="005D0521" w:rsidRPr="00243DB3">
        <w:rPr>
          <w:rFonts w:ascii="Arial" w:hAnsi="Arial"/>
          <w:color w:val="000000"/>
        </w:rPr>
        <w:t xml:space="preserve"> </w:t>
      </w:r>
      <w:r w:rsidR="00FD5DAD" w:rsidRPr="00243DB3">
        <w:rPr>
          <w:rFonts w:ascii="Arial" w:hAnsi="Arial"/>
          <w:color w:val="000000"/>
        </w:rPr>
        <w:t>transition</w:t>
      </w:r>
      <w:r w:rsidR="00C55213" w:rsidRPr="00243DB3">
        <w:rPr>
          <w:rFonts w:ascii="Arial" w:hAnsi="Arial"/>
          <w:color w:val="000000"/>
        </w:rPr>
        <w:t>s</w:t>
      </w:r>
      <w:r w:rsidR="006626E3" w:rsidRPr="00243DB3">
        <w:rPr>
          <w:rFonts w:ascii="Arial" w:hAnsi="Arial"/>
          <w:color w:val="000000"/>
        </w:rPr>
        <w:t>, including newcomers</w:t>
      </w:r>
      <w:r w:rsidRPr="00243DB3">
        <w:rPr>
          <w:rFonts w:ascii="Arial" w:hAnsi="Arial"/>
          <w:color w:val="000000"/>
        </w:rPr>
        <w:t>.</w:t>
      </w:r>
      <w:r w:rsidR="00C55213" w:rsidRPr="00243DB3">
        <w:rPr>
          <w:rFonts w:ascii="Arial" w:hAnsi="Arial"/>
          <w:color w:val="000000"/>
        </w:rPr>
        <w:t xml:space="preserve"> We do </w:t>
      </w:r>
      <w:r w:rsidR="002A092A" w:rsidRPr="00243DB3">
        <w:rPr>
          <w:rFonts w:ascii="Arial" w:hAnsi="Arial"/>
          <w:color w:val="000000"/>
        </w:rPr>
        <w:t>our</w:t>
      </w:r>
      <w:r w:rsidR="00C55213" w:rsidRPr="00243DB3">
        <w:rPr>
          <w:rFonts w:ascii="Arial" w:hAnsi="Arial"/>
          <w:color w:val="000000"/>
        </w:rPr>
        <w:t xml:space="preserve"> work building on strong relationships with community partners and guided by a set of values that emphasize </w:t>
      </w:r>
      <w:r w:rsidR="002A092A" w:rsidRPr="00243DB3">
        <w:rPr>
          <w:rFonts w:ascii="Arial" w:hAnsi="Arial"/>
          <w:color w:val="000000"/>
        </w:rPr>
        <w:t>r</w:t>
      </w:r>
      <w:r w:rsidR="00C55213" w:rsidRPr="00243DB3">
        <w:rPr>
          <w:rFonts w:ascii="Arial" w:hAnsi="Arial"/>
          <w:color w:val="000000"/>
        </w:rPr>
        <w:t>esponsiveness to community, innovation, teamwork</w:t>
      </w:r>
      <w:r w:rsidR="008D24EC" w:rsidRPr="00243DB3">
        <w:rPr>
          <w:rFonts w:ascii="Arial" w:hAnsi="Arial"/>
          <w:color w:val="000000"/>
        </w:rPr>
        <w:t xml:space="preserve"> and evidence-based practice. </w:t>
      </w:r>
      <w:r w:rsidR="002A092A" w:rsidRPr="00243DB3">
        <w:rPr>
          <w:rFonts w:ascii="Arial" w:hAnsi="Arial"/>
          <w:color w:val="000000"/>
        </w:rPr>
        <w:t xml:space="preserve">We provide both clinic-based and outreach services and programs, primarily in Northeast and Southeast London. </w:t>
      </w:r>
      <w:r w:rsidR="008D24EC" w:rsidRPr="00243DB3">
        <w:rPr>
          <w:rFonts w:ascii="Arial" w:hAnsi="Arial"/>
          <w:color w:val="000000"/>
        </w:rPr>
        <w:t>O</w:t>
      </w:r>
      <w:r w:rsidR="005D0521" w:rsidRPr="00243DB3">
        <w:rPr>
          <w:rFonts w:ascii="Arial" w:hAnsi="Arial"/>
          <w:color w:val="000000"/>
        </w:rPr>
        <w:t>ur recently completed strategic</w:t>
      </w:r>
      <w:r w:rsidR="008D24EC" w:rsidRPr="00243DB3">
        <w:rPr>
          <w:rFonts w:ascii="Arial" w:hAnsi="Arial"/>
          <w:color w:val="000000"/>
        </w:rPr>
        <w:t xml:space="preserve"> plan provides important direction and guidance for the clinic over the next 3-5 years. </w:t>
      </w:r>
      <w:r w:rsidR="002A092A" w:rsidRPr="00243DB3">
        <w:rPr>
          <w:rFonts w:ascii="Arial" w:hAnsi="Arial"/>
          <w:color w:val="000000"/>
        </w:rPr>
        <w:t xml:space="preserve">   </w:t>
      </w:r>
      <w:r w:rsidR="00C55213" w:rsidRPr="00243DB3">
        <w:rPr>
          <w:rFonts w:ascii="Arial" w:hAnsi="Arial"/>
          <w:color w:val="000000"/>
        </w:rPr>
        <w:t xml:space="preserve"> </w:t>
      </w:r>
      <w:r w:rsidRPr="00243DB3">
        <w:rPr>
          <w:rFonts w:ascii="Arial" w:hAnsi="Arial"/>
          <w:color w:val="000000"/>
        </w:rPr>
        <w:t xml:space="preserve"> </w:t>
      </w:r>
      <w:r w:rsidR="007345D1" w:rsidRPr="00243DB3">
        <w:rPr>
          <w:rFonts w:ascii="Arial" w:hAnsi="Arial"/>
          <w:color w:val="000000"/>
        </w:rPr>
        <w:t xml:space="preserve"> </w:t>
      </w:r>
    </w:p>
    <w:p w14:paraId="7A68655F" w14:textId="5D97E079" w:rsidR="00FD7E9D" w:rsidRPr="00243DB3" w:rsidRDefault="002A092A" w:rsidP="00FD7E9D">
      <w:pPr>
        <w:rPr>
          <w:rFonts w:ascii="Arial" w:hAnsi="Arial"/>
        </w:rPr>
      </w:pPr>
      <w:r w:rsidRPr="00243DB3">
        <w:rPr>
          <w:rFonts w:ascii="Arial" w:hAnsi="Arial"/>
        </w:rPr>
        <w:t xml:space="preserve">As the </w:t>
      </w:r>
      <w:r w:rsidR="008C6E58" w:rsidRPr="00243DB3">
        <w:rPr>
          <w:rFonts w:ascii="Arial" w:hAnsi="Arial"/>
        </w:rPr>
        <w:t>C</w:t>
      </w:r>
      <w:r w:rsidR="005F3AF1" w:rsidRPr="00243DB3">
        <w:rPr>
          <w:rFonts w:ascii="Arial" w:hAnsi="Arial"/>
        </w:rPr>
        <w:t xml:space="preserve">linical </w:t>
      </w:r>
      <w:r w:rsidR="008C6E58" w:rsidRPr="00243DB3">
        <w:rPr>
          <w:rFonts w:ascii="Arial" w:hAnsi="Arial"/>
        </w:rPr>
        <w:t>D</w:t>
      </w:r>
      <w:r w:rsidR="005F3AF1" w:rsidRPr="00243DB3">
        <w:rPr>
          <w:rFonts w:ascii="Arial" w:hAnsi="Arial"/>
        </w:rPr>
        <w:t>irector</w:t>
      </w:r>
      <w:r w:rsidRPr="00243DB3">
        <w:rPr>
          <w:rFonts w:ascii="Arial" w:hAnsi="Arial"/>
        </w:rPr>
        <w:t xml:space="preserve">, you </w:t>
      </w:r>
      <w:r w:rsidR="008C6E58" w:rsidRPr="00243DB3">
        <w:rPr>
          <w:rFonts w:ascii="Arial" w:hAnsi="Arial"/>
        </w:rPr>
        <w:t>will lead the</w:t>
      </w:r>
      <w:r w:rsidR="007D301A" w:rsidRPr="00243DB3">
        <w:rPr>
          <w:rFonts w:ascii="Arial" w:hAnsi="Arial"/>
        </w:rPr>
        <w:t xml:space="preserve"> creation of innovative and impactful programs and services.</w:t>
      </w:r>
      <w:r w:rsidRPr="00243DB3">
        <w:rPr>
          <w:rFonts w:ascii="Arial" w:hAnsi="Arial"/>
        </w:rPr>
        <w:t xml:space="preserve"> </w:t>
      </w:r>
      <w:r w:rsidR="007D301A" w:rsidRPr="00243DB3">
        <w:rPr>
          <w:rFonts w:ascii="Arial" w:hAnsi="Arial"/>
        </w:rPr>
        <w:t>A collaborative and inspiring leader, you bring a passion f</w:t>
      </w:r>
      <w:r w:rsidR="005D0521" w:rsidRPr="00243DB3">
        <w:rPr>
          <w:rFonts w:ascii="Arial" w:hAnsi="Arial"/>
        </w:rPr>
        <w:t>or working with people who experience multiple barriers accessing heath care and supports as a result of systemic,</w:t>
      </w:r>
      <w:r w:rsidR="007D301A" w:rsidRPr="00243DB3">
        <w:rPr>
          <w:rFonts w:ascii="Arial" w:hAnsi="Arial"/>
        </w:rPr>
        <w:t xml:space="preserve"> marginalized conditions, and for guiding and mentoring others</w:t>
      </w:r>
      <w:r w:rsidR="008D24EC" w:rsidRPr="00243DB3">
        <w:rPr>
          <w:rFonts w:ascii="Arial" w:hAnsi="Arial"/>
        </w:rPr>
        <w:t>, including staff,</w:t>
      </w:r>
      <w:r w:rsidR="007D301A" w:rsidRPr="00243DB3">
        <w:rPr>
          <w:rFonts w:ascii="Arial" w:hAnsi="Arial"/>
        </w:rPr>
        <w:t xml:space="preserve"> to reach their potential. </w:t>
      </w:r>
      <w:r w:rsidR="008C6E58" w:rsidRPr="00243DB3">
        <w:rPr>
          <w:rFonts w:ascii="Arial" w:hAnsi="Arial"/>
        </w:rPr>
        <w:t xml:space="preserve">As </w:t>
      </w:r>
      <w:r w:rsidR="007D301A" w:rsidRPr="00243DB3">
        <w:rPr>
          <w:rFonts w:ascii="Arial" w:hAnsi="Arial"/>
        </w:rPr>
        <w:t xml:space="preserve">the primary contact </w:t>
      </w:r>
      <w:proofErr w:type="gramStart"/>
      <w:r w:rsidR="007D301A" w:rsidRPr="00243DB3">
        <w:rPr>
          <w:rFonts w:ascii="Arial" w:hAnsi="Arial"/>
        </w:rPr>
        <w:t>for</w:t>
      </w:r>
      <w:proofErr w:type="gramEnd"/>
      <w:r w:rsidR="007D301A" w:rsidRPr="00243DB3">
        <w:rPr>
          <w:rFonts w:ascii="Arial" w:hAnsi="Arial"/>
        </w:rPr>
        <w:t xml:space="preserve"> clinical practice issues with staff, consulting physicians, community partners and other groups, </w:t>
      </w:r>
      <w:r w:rsidR="008C6E58" w:rsidRPr="00243DB3">
        <w:rPr>
          <w:rFonts w:ascii="Arial" w:hAnsi="Arial"/>
        </w:rPr>
        <w:t xml:space="preserve">you will assume </w:t>
      </w:r>
      <w:r w:rsidR="007D301A" w:rsidRPr="00243DB3">
        <w:rPr>
          <w:rFonts w:ascii="Arial" w:hAnsi="Arial"/>
        </w:rPr>
        <w:t xml:space="preserve">overall responsibility for ensuring that programs and services are consistent with our vision, mission, values and principles. You are an excellent communicator, team player and forward thinker, who can identify and seize opportunities </w:t>
      </w:r>
      <w:r w:rsidR="008D24EC" w:rsidRPr="00243DB3">
        <w:rPr>
          <w:rFonts w:ascii="Arial" w:hAnsi="Arial"/>
        </w:rPr>
        <w:t xml:space="preserve">to </w:t>
      </w:r>
      <w:r w:rsidR="007D301A" w:rsidRPr="00243DB3">
        <w:rPr>
          <w:rFonts w:ascii="Arial" w:hAnsi="Arial"/>
        </w:rPr>
        <w:t xml:space="preserve">extend and </w:t>
      </w:r>
      <w:r w:rsidR="008D24EC" w:rsidRPr="00243DB3">
        <w:rPr>
          <w:rFonts w:ascii="Arial" w:hAnsi="Arial"/>
        </w:rPr>
        <w:t xml:space="preserve">strengthen services in </w:t>
      </w:r>
      <w:r w:rsidR="007D301A" w:rsidRPr="00243DB3">
        <w:rPr>
          <w:rFonts w:ascii="Arial" w:hAnsi="Arial"/>
        </w:rPr>
        <w:t xml:space="preserve">novel ways, and to motivate others to bring their skills and passion to this work. </w:t>
      </w:r>
      <w:r w:rsidR="008D24EC" w:rsidRPr="00243DB3">
        <w:rPr>
          <w:rFonts w:ascii="Arial" w:hAnsi="Arial"/>
        </w:rPr>
        <w:t xml:space="preserve">As an experienced primary care NP, you </w:t>
      </w:r>
      <w:r w:rsidR="008C6E58" w:rsidRPr="00243DB3">
        <w:rPr>
          <w:rFonts w:ascii="Arial" w:hAnsi="Arial"/>
        </w:rPr>
        <w:t xml:space="preserve">will </w:t>
      </w:r>
      <w:r w:rsidR="008D24EC" w:rsidRPr="00243DB3">
        <w:rPr>
          <w:rFonts w:ascii="Arial" w:hAnsi="Arial"/>
        </w:rPr>
        <w:t xml:space="preserve">mentor and supervise clinical staff, and </w:t>
      </w:r>
      <w:r w:rsidR="008C6E58" w:rsidRPr="00243DB3">
        <w:rPr>
          <w:rFonts w:ascii="Arial" w:hAnsi="Arial"/>
        </w:rPr>
        <w:t xml:space="preserve">model </w:t>
      </w:r>
      <w:r w:rsidR="008D24EC" w:rsidRPr="00243DB3">
        <w:rPr>
          <w:rFonts w:ascii="Arial" w:hAnsi="Arial"/>
        </w:rPr>
        <w:t xml:space="preserve">excellence in practice though direct care provided to clients consistent with </w:t>
      </w:r>
      <w:r w:rsidR="00A565DB" w:rsidRPr="00243DB3">
        <w:rPr>
          <w:rFonts w:ascii="Arial" w:hAnsi="Arial"/>
        </w:rPr>
        <w:t>T</w:t>
      </w:r>
      <w:r w:rsidR="00FD7E9D" w:rsidRPr="00243DB3">
        <w:rPr>
          <w:rFonts w:ascii="Arial" w:hAnsi="Arial"/>
        </w:rPr>
        <w:t xml:space="preserve">he </w:t>
      </w:r>
      <w:r w:rsidR="00A565DB" w:rsidRPr="00243DB3">
        <w:rPr>
          <w:rFonts w:ascii="Arial" w:hAnsi="Arial"/>
        </w:rPr>
        <w:t xml:space="preserve">College </w:t>
      </w:r>
      <w:r w:rsidR="00DC0DF9" w:rsidRPr="00243DB3">
        <w:rPr>
          <w:rFonts w:ascii="Arial" w:hAnsi="Arial"/>
        </w:rPr>
        <w:t>o</w:t>
      </w:r>
      <w:r w:rsidR="00A565DB" w:rsidRPr="00243DB3">
        <w:rPr>
          <w:rFonts w:ascii="Arial" w:hAnsi="Arial"/>
        </w:rPr>
        <w:t xml:space="preserve">f Nurses of Ontario </w:t>
      </w:r>
      <w:r w:rsidR="00FD7E9D" w:rsidRPr="00243DB3">
        <w:rPr>
          <w:rFonts w:ascii="Arial" w:hAnsi="Arial"/>
        </w:rPr>
        <w:t>standards of practice.</w:t>
      </w:r>
    </w:p>
    <w:p w14:paraId="12858E9B" w14:textId="7C333D85" w:rsidR="004C6E63" w:rsidRPr="00243DB3" w:rsidRDefault="004C6E63" w:rsidP="004C6E63">
      <w:pPr>
        <w:widowControl w:val="0"/>
        <w:autoSpaceDE w:val="0"/>
        <w:autoSpaceDN w:val="0"/>
        <w:adjustRightInd w:val="0"/>
        <w:spacing w:after="0" w:line="240" w:lineRule="auto"/>
        <w:rPr>
          <w:rFonts w:ascii="Arial" w:eastAsia="MS Mincho" w:hAnsi="Arial" w:cs="Calibri"/>
          <w:b/>
          <w:bCs/>
          <w:lang w:val="en-US"/>
        </w:rPr>
      </w:pPr>
      <w:bookmarkStart w:id="0" w:name="_GoBack"/>
      <w:r w:rsidRPr="00243DB3">
        <w:rPr>
          <w:rFonts w:ascii="Arial" w:eastAsia="MS Mincho" w:hAnsi="Arial" w:cs="Calibri"/>
          <w:b/>
          <w:bCs/>
          <w:lang w:val="en-US"/>
        </w:rPr>
        <w:t>Qualifications</w:t>
      </w:r>
      <w:r w:rsidR="00637A56" w:rsidRPr="00243DB3">
        <w:rPr>
          <w:rFonts w:ascii="Arial" w:eastAsia="MS Mincho" w:hAnsi="Arial" w:cs="Calibri"/>
          <w:b/>
          <w:bCs/>
          <w:lang w:val="en-US"/>
        </w:rPr>
        <w:t xml:space="preserve"> and Expertise</w:t>
      </w:r>
      <w:r w:rsidRPr="00243DB3">
        <w:rPr>
          <w:rFonts w:ascii="Arial" w:eastAsia="MS Mincho" w:hAnsi="Arial" w:cs="Calibri"/>
          <w:b/>
          <w:bCs/>
          <w:lang w:val="en-US"/>
        </w:rPr>
        <w:t xml:space="preserve">:  </w:t>
      </w:r>
    </w:p>
    <w:p w14:paraId="1F7182F2" w14:textId="6D0E85B9" w:rsidR="003C2A3F" w:rsidRPr="00243DB3" w:rsidRDefault="00E212BA" w:rsidP="00E212BA">
      <w:pPr>
        <w:pStyle w:val="Header"/>
        <w:numPr>
          <w:ilvl w:val="0"/>
          <w:numId w:val="3"/>
        </w:numPr>
        <w:tabs>
          <w:tab w:val="clear" w:pos="4680"/>
          <w:tab w:val="clear" w:pos="9360"/>
          <w:tab w:val="left" w:pos="1830"/>
        </w:tabs>
        <w:rPr>
          <w:rFonts w:ascii="Arial" w:hAnsi="Arial"/>
        </w:rPr>
      </w:pPr>
      <w:r w:rsidRPr="00243DB3">
        <w:rPr>
          <w:rFonts w:ascii="Arial" w:hAnsi="Arial"/>
        </w:rPr>
        <w:t xml:space="preserve">Primary </w:t>
      </w:r>
      <w:r w:rsidR="00FD7E9D" w:rsidRPr="00243DB3">
        <w:rPr>
          <w:rFonts w:ascii="Arial" w:hAnsi="Arial"/>
        </w:rPr>
        <w:t xml:space="preserve">Health </w:t>
      </w:r>
      <w:r w:rsidRPr="00243DB3">
        <w:rPr>
          <w:rFonts w:ascii="Arial" w:hAnsi="Arial"/>
        </w:rPr>
        <w:t xml:space="preserve">Care Nurse Practitioner, </w:t>
      </w:r>
      <w:r w:rsidR="00551524" w:rsidRPr="00243DB3">
        <w:rPr>
          <w:rFonts w:ascii="Arial" w:hAnsi="Arial"/>
        </w:rPr>
        <w:t>r</w:t>
      </w:r>
      <w:r w:rsidRPr="00243DB3">
        <w:rPr>
          <w:rFonts w:ascii="Arial" w:hAnsi="Arial"/>
        </w:rPr>
        <w:t>egistered</w:t>
      </w:r>
      <w:r w:rsidR="003C2A3F" w:rsidRPr="00243DB3">
        <w:rPr>
          <w:rFonts w:ascii="Arial" w:hAnsi="Arial"/>
        </w:rPr>
        <w:t xml:space="preserve"> as an RN in the Ex</w:t>
      </w:r>
      <w:r w:rsidR="00243DB3">
        <w:rPr>
          <w:rFonts w:ascii="Arial" w:hAnsi="Arial"/>
        </w:rPr>
        <w:t xml:space="preserve">tended Class, in good standing </w:t>
      </w:r>
      <w:r w:rsidR="003C2A3F" w:rsidRPr="00243DB3">
        <w:rPr>
          <w:rFonts w:ascii="Arial" w:hAnsi="Arial"/>
        </w:rPr>
        <w:t>with the College of Nurses of Ontario</w:t>
      </w:r>
      <w:r w:rsidR="001B53E5" w:rsidRPr="00243DB3">
        <w:rPr>
          <w:rFonts w:ascii="Arial" w:hAnsi="Arial"/>
        </w:rPr>
        <w:t>;</w:t>
      </w:r>
    </w:p>
    <w:p w14:paraId="3B57728D" w14:textId="77777777" w:rsidR="008C6E58" w:rsidRPr="00243DB3" w:rsidRDefault="003C2A3F" w:rsidP="008C6E58">
      <w:pPr>
        <w:pStyle w:val="Header"/>
        <w:numPr>
          <w:ilvl w:val="0"/>
          <w:numId w:val="3"/>
        </w:numPr>
        <w:tabs>
          <w:tab w:val="left" w:pos="1830"/>
        </w:tabs>
        <w:rPr>
          <w:rFonts w:ascii="Arial" w:hAnsi="Arial"/>
        </w:rPr>
      </w:pPr>
      <w:r w:rsidRPr="00243DB3">
        <w:rPr>
          <w:rFonts w:ascii="Arial" w:hAnsi="Arial"/>
        </w:rPr>
        <w:t>Bachelor’s degree in Nursing with a Master</w:t>
      </w:r>
      <w:r w:rsidR="00C526C2" w:rsidRPr="00243DB3">
        <w:rPr>
          <w:rFonts w:ascii="Arial" w:hAnsi="Arial"/>
        </w:rPr>
        <w:t>’s</w:t>
      </w:r>
      <w:r w:rsidRPr="00243DB3">
        <w:rPr>
          <w:rFonts w:ascii="Arial" w:hAnsi="Arial"/>
        </w:rPr>
        <w:t xml:space="preserve"> degree in Nursing or equivalent preferred</w:t>
      </w:r>
      <w:r w:rsidR="001B53E5" w:rsidRPr="00243DB3">
        <w:rPr>
          <w:rFonts w:ascii="Arial" w:hAnsi="Arial"/>
        </w:rPr>
        <w:t>;</w:t>
      </w:r>
      <w:r w:rsidR="008C6E58" w:rsidRPr="00243DB3">
        <w:rPr>
          <w:rFonts w:ascii="Arial" w:hAnsi="Arial"/>
        </w:rPr>
        <w:t xml:space="preserve"> </w:t>
      </w:r>
    </w:p>
    <w:p w14:paraId="02DD78C1" w14:textId="5110D16C" w:rsidR="008C6E58" w:rsidRPr="00243DB3" w:rsidRDefault="008C6E58" w:rsidP="008C6E58">
      <w:pPr>
        <w:pStyle w:val="Header"/>
        <w:numPr>
          <w:ilvl w:val="0"/>
          <w:numId w:val="3"/>
        </w:numPr>
        <w:tabs>
          <w:tab w:val="left" w:pos="1830"/>
        </w:tabs>
        <w:rPr>
          <w:rFonts w:ascii="Arial" w:hAnsi="Arial"/>
        </w:rPr>
      </w:pPr>
      <w:r w:rsidRPr="00243DB3">
        <w:rPr>
          <w:rFonts w:ascii="Arial" w:hAnsi="Arial"/>
        </w:rPr>
        <w:t xml:space="preserve">Minimum of 3-5 years of NP experience in primary care, women’s health and/or mental health settings;  </w:t>
      </w:r>
    </w:p>
    <w:p w14:paraId="29AF33B5" w14:textId="435EE97B" w:rsidR="00637A56" w:rsidRPr="00243DB3" w:rsidRDefault="00637A56" w:rsidP="001B53E5">
      <w:pPr>
        <w:pStyle w:val="ListParagraph"/>
        <w:widowControl w:val="0"/>
        <w:numPr>
          <w:ilvl w:val="0"/>
          <w:numId w:val="2"/>
        </w:numPr>
        <w:tabs>
          <w:tab w:val="left" w:pos="1830"/>
        </w:tabs>
        <w:autoSpaceDE w:val="0"/>
        <w:autoSpaceDN w:val="0"/>
        <w:adjustRightInd w:val="0"/>
        <w:rPr>
          <w:rFonts w:ascii="Arial" w:eastAsia="MS Mincho" w:hAnsi="Arial" w:cs="Calibri"/>
          <w:lang w:val="en-US"/>
        </w:rPr>
      </w:pPr>
      <w:r w:rsidRPr="00243DB3">
        <w:rPr>
          <w:rFonts w:ascii="Arial" w:eastAsia="MS Mincho" w:hAnsi="Arial" w:cs="Calibri"/>
          <w:lang w:val="en-US"/>
        </w:rPr>
        <w:t xml:space="preserve">Proven </w:t>
      </w:r>
      <w:r w:rsidR="008C6E58" w:rsidRPr="00243DB3">
        <w:rPr>
          <w:rFonts w:ascii="Arial" w:eastAsia="MS Mincho" w:hAnsi="Arial" w:cs="Calibri"/>
          <w:lang w:val="en-US"/>
        </w:rPr>
        <w:t xml:space="preserve">administrative </w:t>
      </w:r>
      <w:r w:rsidRPr="00243DB3">
        <w:rPr>
          <w:rFonts w:ascii="Arial" w:eastAsia="MS Mincho" w:hAnsi="Arial" w:cs="Calibri"/>
          <w:lang w:val="en-US"/>
        </w:rPr>
        <w:t>leadership</w:t>
      </w:r>
      <w:r w:rsidR="008C6E58" w:rsidRPr="00243DB3">
        <w:rPr>
          <w:rFonts w:ascii="Arial" w:eastAsia="MS Mincho" w:hAnsi="Arial" w:cs="Calibri"/>
          <w:lang w:val="en-US"/>
        </w:rPr>
        <w:t>, including mentoring and supervision of staff, and program development and evaluation</w:t>
      </w:r>
      <w:r w:rsidR="001B53E5" w:rsidRPr="00243DB3">
        <w:rPr>
          <w:rFonts w:ascii="Arial" w:eastAsia="MS Mincho" w:hAnsi="Arial" w:cs="Calibri"/>
          <w:lang w:val="en-US"/>
        </w:rPr>
        <w:t>;</w:t>
      </w:r>
      <w:r w:rsidRPr="00243DB3">
        <w:rPr>
          <w:rFonts w:ascii="Arial" w:eastAsia="MS Mincho" w:hAnsi="Arial" w:cs="Calibri"/>
          <w:lang w:val="en-US"/>
        </w:rPr>
        <w:t xml:space="preserve"> </w:t>
      </w:r>
    </w:p>
    <w:p w14:paraId="0F69BAD5" w14:textId="77777777" w:rsidR="00930B03" w:rsidRPr="00243DB3" w:rsidRDefault="00930B03" w:rsidP="00930B03">
      <w:pPr>
        <w:pStyle w:val="ListParagraph"/>
        <w:numPr>
          <w:ilvl w:val="0"/>
          <w:numId w:val="2"/>
        </w:numPr>
        <w:rPr>
          <w:rFonts w:ascii="Arial" w:eastAsia="MS Mincho" w:hAnsi="Arial" w:cs="Calibri"/>
          <w:lang w:val="en-US"/>
        </w:rPr>
      </w:pPr>
      <w:r w:rsidRPr="00243DB3">
        <w:rPr>
          <w:rFonts w:ascii="Arial" w:eastAsia="MS Mincho" w:hAnsi="Arial" w:cs="Calibri"/>
          <w:lang w:val="en-US"/>
        </w:rPr>
        <w:t>Commitment to working within an inter-professional collaborative, strengths-based, health promotion framework and with clients who face social or other barriers;</w:t>
      </w:r>
    </w:p>
    <w:p w14:paraId="5B459733" w14:textId="77777777" w:rsidR="00637A56" w:rsidRPr="00243DB3" w:rsidRDefault="00637A56" w:rsidP="00637A56">
      <w:pPr>
        <w:pStyle w:val="ListParagraph"/>
        <w:numPr>
          <w:ilvl w:val="0"/>
          <w:numId w:val="2"/>
        </w:numPr>
        <w:rPr>
          <w:rFonts w:ascii="Arial" w:eastAsia="MS Mincho" w:hAnsi="Arial" w:cs="Calibri"/>
          <w:lang w:val="en-US"/>
        </w:rPr>
      </w:pPr>
      <w:r w:rsidRPr="00243DB3">
        <w:rPr>
          <w:rFonts w:ascii="Arial" w:eastAsia="MS Mincho" w:hAnsi="Arial" w:cs="Calibri"/>
          <w:lang w:val="en-US"/>
        </w:rPr>
        <w:t xml:space="preserve">Superior interpersonal, communication, organizational, negotiation, and problem-solving skills;  </w:t>
      </w:r>
    </w:p>
    <w:p w14:paraId="66840B6A" w14:textId="53744CE6" w:rsidR="004E1DF8" w:rsidRPr="00243DB3" w:rsidRDefault="006E7AC9" w:rsidP="009A0A98">
      <w:pPr>
        <w:pStyle w:val="ListParagraph"/>
        <w:widowControl w:val="0"/>
        <w:numPr>
          <w:ilvl w:val="0"/>
          <w:numId w:val="2"/>
        </w:numPr>
        <w:tabs>
          <w:tab w:val="left" w:pos="1830"/>
        </w:tabs>
        <w:autoSpaceDE w:val="0"/>
        <w:autoSpaceDN w:val="0"/>
        <w:adjustRightInd w:val="0"/>
        <w:spacing w:after="0" w:line="240" w:lineRule="auto"/>
        <w:rPr>
          <w:rFonts w:ascii="Arial" w:eastAsia="MS Mincho" w:hAnsi="Arial" w:cs="Calibri"/>
          <w:lang w:val="en-US"/>
        </w:rPr>
      </w:pPr>
      <w:r w:rsidRPr="00243DB3">
        <w:rPr>
          <w:rFonts w:ascii="Arial" w:eastAsia="MS Mincho" w:hAnsi="Arial" w:cs="Calibri"/>
          <w:lang w:val="en-US"/>
        </w:rPr>
        <w:t>Self-motivated, flexible and creative approach to work</w:t>
      </w:r>
      <w:r w:rsidR="009F7606" w:rsidRPr="00243DB3">
        <w:rPr>
          <w:rFonts w:ascii="Arial" w:eastAsia="MS Mincho" w:hAnsi="Arial" w:cs="Calibri"/>
          <w:lang w:val="en-US"/>
        </w:rPr>
        <w:t xml:space="preserve">; </w:t>
      </w:r>
      <w:r w:rsidR="004E1DF8" w:rsidRPr="00243DB3">
        <w:rPr>
          <w:rFonts w:ascii="Arial" w:eastAsia="MS Mincho" w:hAnsi="Arial" w:cs="Calibri"/>
          <w:lang w:val="en-US"/>
        </w:rPr>
        <w:t>Demonstrated ability to welcome change and manage it innovatively;</w:t>
      </w:r>
    </w:p>
    <w:p w14:paraId="0F269979" w14:textId="37068034" w:rsidR="00365823" w:rsidRPr="00243DB3" w:rsidRDefault="00DC4D27" w:rsidP="006E7AC9">
      <w:pPr>
        <w:pStyle w:val="ListParagraph"/>
        <w:widowControl w:val="0"/>
        <w:numPr>
          <w:ilvl w:val="0"/>
          <w:numId w:val="2"/>
        </w:numPr>
        <w:autoSpaceDE w:val="0"/>
        <w:autoSpaceDN w:val="0"/>
        <w:adjustRightInd w:val="0"/>
        <w:spacing w:after="0" w:line="240" w:lineRule="auto"/>
        <w:rPr>
          <w:rFonts w:ascii="Arial" w:eastAsia="MS Mincho" w:hAnsi="Arial" w:cs="Calibri"/>
          <w:lang w:val="en-US"/>
        </w:rPr>
      </w:pPr>
      <w:r w:rsidRPr="00243DB3">
        <w:rPr>
          <w:rFonts w:ascii="Arial" w:eastAsia="MS Mincho" w:hAnsi="Arial" w:cs="Calibri"/>
          <w:lang w:val="en-US"/>
        </w:rPr>
        <w:t>P</w:t>
      </w:r>
      <w:r w:rsidR="006E7AC9" w:rsidRPr="00243DB3">
        <w:rPr>
          <w:rFonts w:ascii="Arial" w:eastAsia="MS Mincho" w:hAnsi="Arial" w:cs="Calibri"/>
          <w:lang w:val="en-US"/>
        </w:rPr>
        <w:t xml:space="preserve">roficient with computer </w:t>
      </w:r>
      <w:r w:rsidRPr="00243DB3">
        <w:rPr>
          <w:rFonts w:ascii="Arial" w:eastAsia="MS Mincho" w:hAnsi="Arial" w:cs="Calibri"/>
          <w:lang w:val="en-US"/>
        </w:rPr>
        <w:t>technology and applications</w:t>
      </w:r>
      <w:r w:rsidR="008E0523" w:rsidRPr="00243DB3">
        <w:rPr>
          <w:rFonts w:ascii="Arial" w:eastAsia="MS Mincho" w:hAnsi="Arial" w:cs="Calibri"/>
          <w:lang w:val="en-US"/>
        </w:rPr>
        <w:t xml:space="preserve">, including </w:t>
      </w:r>
      <w:r w:rsidR="009939FA" w:rsidRPr="00243DB3">
        <w:rPr>
          <w:rFonts w:ascii="Arial" w:eastAsia="MS Mincho" w:hAnsi="Arial" w:cs="Calibri"/>
          <w:lang w:val="en-US"/>
        </w:rPr>
        <w:t>Electronic Medical Records</w:t>
      </w:r>
      <w:r w:rsidR="001B53E5" w:rsidRPr="00243DB3">
        <w:rPr>
          <w:rFonts w:ascii="Arial" w:eastAsia="MS Mincho" w:hAnsi="Arial" w:cs="Calibri"/>
          <w:lang w:val="en-US"/>
        </w:rPr>
        <w:t>;</w:t>
      </w:r>
    </w:p>
    <w:p w14:paraId="5C3B6071" w14:textId="6FA7E833" w:rsidR="00551524" w:rsidRPr="00243DB3" w:rsidRDefault="00551524" w:rsidP="001316CD">
      <w:pPr>
        <w:pStyle w:val="ListParagraph"/>
        <w:widowControl w:val="0"/>
        <w:numPr>
          <w:ilvl w:val="0"/>
          <w:numId w:val="2"/>
        </w:numPr>
        <w:autoSpaceDE w:val="0"/>
        <w:autoSpaceDN w:val="0"/>
        <w:adjustRightInd w:val="0"/>
        <w:spacing w:after="0" w:line="240" w:lineRule="auto"/>
        <w:rPr>
          <w:rFonts w:ascii="Arial" w:eastAsia="MS Mincho" w:hAnsi="Arial" w:cs="Calibri"/>
          <w:lang w:val="en-US"/>
        </w:rPr>
      </w:pPr>
      <w:r w:rsidRPr="00243DB3">
        <w:rPr>
          <w:rFonts w:ascii="Arial" w:eastAsia="MS Mincho" w:hAnsi="Arial" w:cs="Calibri"/>
          <w:lang w:val="en-US"/>
        </w:rPr>
        <w:t>Proficiency in English required</w:t>
      </w:r>
      <w:r w:rsidR="008E0523" w:rsidRPr="00243DB3">
        <w:rPr>
          <w:rFonts w:ascii="Arial" w:eastAsia="MS Mincho" w:hAnsi="Arial" w:cs="Calibri"/>
          <w:lang w:val="en-US"/>
        </w:rPr>
        <w:t xml:space="preserve">; </w:t>
      </w:r>
      <w:r w:rsidRPr="00243DB3">
        <w:rPr>
          <w:rFonts w:ascii="Arial" w:eastAsia="MS Mincho" w:hAnsi="Arial" w:cs="Calibri"/>
          <w:lang w:val="en-US"/>
        </w:rPr>
        <w:t>proficiency in a second language preferred</w:t>
      </w:r>
    </w:p>
    <w:bookmarkEnd w:id="0"/>
    <w:p w14:paraId="2A7733EF" w14:textId="77777777" w:rsidR="00FE6E4F" w:rsidRPr="00243DB3" w:rsidRDefault="00FE6E4F" w:rsidP="00FE6E4F">
      <w:pPr>
        <w:widowControl w:val="0"/>
        <w:autoSpaceDE w:val="0"/>
        <w:autoSpaceDN w:val="0"/>
        <w:adjustRightInd w:val="0"/>
        <w:spacing w:after="0" w:line="240" w:lineRule="auto"/>
        <w:rPr>
          <w:rFonts w:ascii="Arial" w:eastAsia="MS Mincho" w:hAnsi="Arial" w:cs="Calibri"/>
          <w:lang w:val="en-US"/>
        </w:rPr>
      </w:pPr>
    </w:p>
    <w:p w14:paraId="3A1029CC" w14:textId="612D0D08" w:rsidR="00DC5F86" w:rsidRPr="00243DB3" w:rsidRDefault="00FE6E4F" w:rsidP="00FE6E4F">
      <w:pPr>
        <w:widowControl w:val="0"/>
        <w:autoSpaceDE w:val="0"/>
        <w:autoSpaceDN w:val="0"/>
        <w:adjustRightInd w:val="0"/>
        <w:spacing w:after="0" w:line="240" w:lineRule="auto"/>
        <w:rPr>
          <w:rFonts w:ascii="Arial" w:eastAsia="MS Mincho" w:hAnsi="Arial" w:cs="Calibri"/>
          <w:lang w:val="en-US"/>
        </w:rPr>
      </w:pPr>
      <w:r w:rsidRPr="00243DB3">
        <w:rPr>
          <w:rFonts w:ascii="Arial" w:eastAsia="MS Mincho" w:hAnsi="Arial" w:cs="Calibri"/>
          <w:b/>
          <w:lang w:val="en-US"/>
        </w:rPr>
        <w:t>Compensation</w:t>
      </w:r>
      <w:r w:rsidRPr="00243DB3">
        <w:rPr>
          <w:rFonts w:ascii="Arial" w:eastAsia="MS Mincho" w:hAnsi="Arial" w:cs="Calibri"/>
          <w:lang w:val="en-US"/>
        </w:rPr>
        <w:t>: Competitive salary and benefits package</w:t>
      </w:r>
      <w:r w:rsidR="00243DB3">
        <w:rPr>
          <w:rFonts w:ascii="Arial" w:eastAsia="MS Mincho" w:hAnsi="Arial" w:cs="Calibri"/>
          <w:lang w:val="en-US"/>
        </w:rPr>
        <w:t>.</w:t>
      </w:r>
      <w:r w:rsidRPr="00243DB3">
        <w:rPr>
          <w:rFonts w:ascii="Arial" w:eastAsia="MS Mincho" w:hAnsi="Arial" w:cs="Calibri"/>
          <w:lang w:val="en-US"/>
        </w:rPr>
        <w:t xml:space="preserve"> </w:t>
      </w:r>
      <w:r w:rsidR="00DC5F86" w:rsidRPr="00243DB3">
        <w:rPr>
          <w:rFonts w:ascii="Arial" w:eastAsia="MS Mincho" w:hAnsi="Arial" w:cs="Calibri"/>
          <w:lang w:val="en-US"/>
        </w:rPr>
        <w:t xml:space="preserve"> </w:t>
      </w:r>
    </w:p>
    <w:p w14:paraId="19204603" w14:textId="77777777" w:rsidR="006E7AC9" w:rsidRPr="00243DB3" w:rsidRDefault="006E7AC9" w:rsidP="006E7AC9">
      <w:pPr>
        <w:widowControl w:val="0"/>
        <w:autoSpaceDE w:val="0"/>
        <w:autoSpaceDN w:val="0"/>
        <w:adjustRightInd w:val="0"/>
        <w:spacing w:after="0" w:line="240" w:lineRule="auto"/>
        <w:rPr>
          <w:rFonts w:ascii="Arial" w:eastAsia="MS Mincho" w:hAnsi="Arial" w:cs="Calibri"/>
          <w:lang w:val="en-US"/>
        </w:rPr>
      </w:pPr>
    </w:p>
    <w:p w14:paraId="062A9ED6" w14:textId="042A123F" w:rsidR="004C6E63" w:rsidRPr="00243DB3" w:rsidRDefault="00365823" w:rsidP="004C6E63">
      <w:pPr>
        <w:widowControl w:val="0"/>
        <w:autoSpaceDE w:val="0"/>
        <w:autoSpaceDN w:val="0"/>
        <w:adjustRightInd w:val="0"/>
        <w:spacing w:after="0" w:line="240" w:lineRule="auto"/>
        <w:rPr>
          <w:rFonts w:ascii="Arial" w:eastAsia="MS Mincho" w:hAnsi="Arial" w:cs="Calibri"/>
          <w:b/>
          <w:lang w:val="en-US"/>
        </w:rPr>
      </w:pPr>
      <w:r w:rsidRPr="00243DB3">
        <w:rPr>
          <w:rFonts w:ascii="Arial" w:eastAsia="MS Mincho" w:hAnsi="Arial" w:cs="Calibri"/>
          <w:lang w:val="en-US"/>
        </w:rPr>
        <w:t>I</w:t>
      </w:r>
      <w:r w:rsidR="004C6E63" w:rsidRPr="00243DB3">
        <w:rPr>
          <w:rFonts w:ascii="Arial" w:eastAsia="MS Mincho" w:hAnsi="Arial" w:cs="Calibri"/>
          <w:lang w:val="en-US"/>
        </w:rPr>
        <w:t>nterested</w:t>
      </w:r>
      <w:r w:rsidRPr="00243DB3">
        <w:rPr>
          <w:rFonts w:ascii="Arial" w:eastAsia="MS Mincho" w:hAnsi="Arial" w:cs="Calibri"/>
          <w:lang w:val="en-US"/>
        </w:rPr>
        <w:t xml:space="preserve"> candidates should email a resume and c</w:t>
      </w:r>
      <w:r w:rsidR="004C6E63" w:rsidRPr="00243DB3">
        <w:rPr>
          <w:rFonts w:ascii="Arial" w:eastAsia="MS Mincho" w:hAnsi="Arial" w:cs="Calibri"/>
          <w:lang w:val="en-US"/>
        </w:rPr>
        <w:t>over letter to</w:t>
      </w:r>
      <w:r w:rsidRPr="00243DB3">
        <w:rPr>
          <w:rFonts w:ascii="Arial" w:eastAsia="MS Mincho" w:hAnsi="Arial" w:cs="Calibri"/>
          <w:lang w:val="en-US"/>
        </w:rPr>
        <w:t xml:space="preserve"> the Health Zone NPLC H</w:t>
      </w:r>
      <w:r w:rsidR="007F5D9E" w:rsidRPr="00243DB3">
        <w:rPr>
          <w:rFonts w:ascii="Arial" w:eastAsia="MS Mincho" w:hAnsi="Arial" w:cs="Calibri"/>
          <w:lang w:val="en-US"/>
        </w:rPr>
        <w:t xml:space="preserve">uman Resources </w:t>
      </w:r>
      <w:r w:rsidRPr="00243DB3">
        <w:rPr>
          <w:rFonts w:ascii="Arial" w:eastAsia="MS Mincho" w:hAnsi="Arial" w:cs="Calibri"/>
          <w:lang w:val="en-US"/>
        </w:rPr>
        <w:t xml:space="preserve">Committee at </w:t>
      </w:r>
      <w:hyperlink r:id="rId8" w:history="1">
        <w:r w:rsidR="00897F67" w:rsidRPr="00243DB3">
          <w:rPr>
            <w:rStyle w:val="Hyperlink"/>
            <w:rFonts w:ascii="Arial" w:eastAsia="MS Mincho" w:hAnsi="Arial" w:cs="Calibri"/>
            <w:lang w:val="en-US"/>
          </w:rPr>
          <w:t>hznplc@gmail.com</w:t>
        </w:r>
      </w:hyperlink>
      <w:r w:rsidR="00FE6E4F" w:rsidRPr="00243DB3">
        <w:rPr>
          <w:rFonts w:ascii="Arial" w:eastAsia="MS Mincho" w:hAnsi="Arial" w:cs="Calibri"/>
          <w:lang w:val="en-US"/>
        </w:rPr>
        <w:t xml:space="preserve"> </w:t>
      </w:r>
    </w:p>
    <w:p w14:paraId="2EA51B51" w14:textId="77777777" w:rsidR="009E08E3" w:rsidRPr="00243DB3" w:rsidRDefault="009E08E3" w:rsidP="004C6E63">
      <w:pPr>
        <w:widowControl w:val="0"/>
        <w:autoSpaceDE w:val="0"/>
        <w:autoSpaceDN w:val="0"/>
        <w:adjustRightInd w:val="0"/>
        <w:spacing w:after="0" w:line="240" w:lineRule="auto"/>
        <w:rPr>
          <w:rFonts w:ascii="Arial" w:eastAsia="MS Mincho" w:hAnsi="Arial" w:cs="Calibri"/>
          <w:lang w:val="en-US"/>
        </w:rPr>
      </w:pPr>
    </w:p>
    <w:p w14:paraId="205FC092" w14:textId="064ADE6B" w:rsidR="009E08E3" w:rsidRPr="00243DB3" w:rsidRDefault="00365823" w:rsidP="00112CBF">
      <w:pPr>
        <w:widowControl w:val="0"/>
        <w:autoSpaceDE w:val="0"/>
        <w:autoSpaceDN w:val="0"/>
        <w:adjustRightInd w:val="0"/>
        <w:spacing w:after="0" w:line="240" w:lineRule="auto"/>
        <w:jc w:val="center"/>
        <w:rPr>
          <w:rFonts w:ascii="Arial" w:hAnsi="Arial" w:cs="Arial"/>
          <w:i/>
          <w:color w:val="000000"/>
        </w:rPr>
      </w:pPr>
      <w:r w:rsidRPr="00243DB3">
        <w:rPr>
          <w:rFonts w:ascii="Arial" w:eastAsia="MS Mincho" w:hAnsi="Arial" w:cs="Arial"/>
          <w:i/>
          <w:kern w:val="1"/>
          <w:lang w:val="en-US"/>
        </w:rPr>
        <w:t xml:space="preserve">We thank all </w:t>
      </w:r>
      <w:r w:rsidR="0045575F" w:rsidRPr="00243DB3">
        <w:rPr>
          <w:rFonts w:ascii="Arial" w:hAnsi="Arial" w:cs="Arial"/>
          <w:i/>
          <w:color w:val="000000"/>
        </w:rPr>
        <w:t>applicants for their interest.</w:t>
      </w:r>
    </w:p>
    <w:p w14:paraId="2AA88F1F" w14:textId="77777777" w:rsidR="008C6E58" w:rsidRPr="00243DB3" w:rsidRDefault="0045575F" w:rsidP="00112CBF">
      <w:pPr>
        <w:widowControl w:val="0"/>
        <w:autoSpaceDE w:val="0"/>
        <w:autoSpaceDN w:val="0"/>
        <w:adjustRightInd w:val="0"/>
        <w:spacing w:after="0" w:line="240" w:lineRule="auto"/>
        <w:jc w:val="center"/>
        <w:rPr>
          <w:rFonts w:ascii="Arial" w:hAnsi="Arial" w:cs="Arial"/>
          <w:i/>
          <w:color w:val="000000"/>
        </w:rPr>
      </w:pPr>
      <w:r w:rsidRPr="00243DB3">
        <w:rPr>
          <w:rFonts w:ascii="Arial" w:hAnsi="Arial" w:cs="Arial"/>
          <w:i/>
          <w:color w:val="000000"/>
        </w:rPr>
        <w:t>However, only those persons selected for an interview will be contacted.</w:t>
      </w:r>
    </w:p>
    <w:p w14:paraId="6229C96C" w14:textId="1DBDF27A" w:rsidR="00E81C8A" w:rsidRPr="00243DB3" w:rsidRDefault="008C6E58" w:rsidP="00112CBF">
      <w:pPr>
        <w:widowControl w:val="0"/>
        <w:autoSpaceDE w:val="0"/>
        <w:autoSpaceDN w:val="0"/>
        <w:adjustRightInd w:val="0"/>
        <w:spacing w:after="0" w:line="240" w:lineRule="auto"/>
        <w:jc w:val="center"/>
        <w:rPr>
          <w:rFonts w:ascii="Arial" w:hAnsi="Arial"/>
          <w:color w:val="000000"/>
          <w:sz w:val="24"/>
          <w:szCs w:val="24"/>
        </w:rPr>
      </w:pPr>
      <w:r w:rsidRPr="00243DB3">
        <w:rPr>
          <w:rFonts w:ascii="Arial" w:hAnsi="Arial" w:cs="Arial"/>
          <w:i/>
          <w:color w:val="000000"/>
        </w:rPr>
        <w:t>This opportunity will remain active until the position is filled.</w:t>
      </w:r>
      <w:r w:rsidR="003674EB" w:rsidRPr="00243DB3">
        <w:rPr>
          <w:rFonts w:ascii="Arial" w:hAnsi="Arial"/>
          <w:noProof/>
          <w:lang w:val="en-US"/>
        </w:rPr>
        <mc:AlternateContent>
          <mc:Choice Requires="wps">
            <w:drawing>
              <wp:anchor distT="0" distB="0" distL="114300" distR="114300" simplePos="0" relativeHeight="251661312" behindDoc="0" locked="0" layoutInCell="1" allowOverlap="1" wp14:anchorId="14F8E90B" wp14:editId="2C1113FA">
                <wp:simplePos x="0" y="0"/>
                <wp:positionH relativeFrom="column">
                  <wp:posOffset>585470</wp:posOffset>
                </wp:positionH>
                <wp:positionV relativeFrom="paragraph">
                  <wp:posOffset>788822</wp:posOffset>
                </wp:positionV>
                <wp:extent cx="2282825" cy="470535"/>
                <wp:effectExtent l="0" t="0" r="0" b="571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47053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C989C70" w14:textId="77777777" w:rsidR="00C526C2" w:rsidRDefault="00C526C2" w:rsidP="00445B6E">
                            <w:pPr>
                              <w:pStyle w:val="NormalWeb"/>
                              <w:kinsoku w:val="0"/>
                              <w:overflowPunct w:val="0"/>
                              <w:spacing w:before="0" w:beforeAutospacing="0" w:after="0" w:afterAutospacing="0"/>
                              <w:textAlignment w:val="baseline"/>
                            </w:pPr>
                            <w:r>
                              <w:rPr>
                                <w:rFonts w:ascii="Arial Narrow" w:hAnsi="Arial Narrow" w:cstheme="minorBidi"/>
                                <w:b/>
                                <w:bCs/>
                                <w:i/>
                                <w:iCs/>
                                <w:color w:val="FFFFFF"/>
                                <w:kern w:val="24"/>
                                <w:sz w:val="26"/>
                                <w:szCs w:val="26"/>
                              </w:rPr>
                              <w:t xml:space="preserve">Health Zone </w:t>
                            </w:r>
                          </w:p>
                          <w:p w14:paraId="35B65FD6" w14:textId="77777777" w:rsidR="00C526C2" w:rsidRDefault="00C526C2" w:rsidP="00445B6E">
                            <w:pPr>
                              <w:pStyle w:val="NormalWeb"/>
                              <w:kinsoku w:val="0"/>
                              <w:overflowPunct w:val="0"/>
                              <w:spacing w:before="0" w:beforeAutospacing="0" w:after="0" w:afterAutospacing="0"/>
                              <w:textAlignment w:val="baseline"/>
                            </w:pPr>
                            <w:r>
                              <w:rPr>
                                <w:rFonts w:ascii="Arial Narrow" w:hAnsi="Arial Narrow" w:cstheme="minorBidi"/>
                                <w:i/>
                                <w:iCs/>
                                <w:color w:val="FFFFFF"/>
                                <w:kern w:val="24"/>
                                <w:sz w:val="26"/>
                                <w:szCs w:val="26"/>
                              </w:rPr>
                              <w:t>Nurse Practitioner-Led Clinic</w:t>
                            </w:r>
                          </w:p>
                        </w:txbxContent>
                      </wps:txbx>
                      <wps:bodyPr>
                        <a:spAutoFit/>
                      </wps:bodyPr>
                    </wps:wsp>
                  </a:graphicData>
                </a:graphic>
              </wp:anchor>
            </w:drawing>
          </mc:Choice>
          <mc:Fallback xmlns:mo="http://schemas.microsoft.com/office/mac/office/2008/main" xmlns:mv="urn:schemas-microsoft-com:mac:vml"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shapetype w14:anchorId="14F8E90B" id="_x0000_t202" coordsize="21600,21600" o:spt="202" path="m,l,21600r21600,l21600,xe">
                <v:stroke joinstyle="miter"/>
                <v:path gradientshapeok="t" o:connecttype="rect"/>
              </v:shapetype>
              <v:shape id="Text Box 35" o:spid="_x0000_s1026" type="#_x0000_t202" style="position:absolute;left:0;text-align:left;margin-left:46.1pt;margin-top:62.1pt;width:179.75pt;height:37.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" filled="f" stroked="f">
                <v:textbox style="mso-fit-shape-to-text:t">
                  <w:txbxContent>
                    <w:p w14:paraId="6C989C70" w14:textId="77777777" w:rsidR="00C526C2" w:rsidRDefault="00C526C2" w:rsidP="00445B6E">
                      <w:pPr>
                        <w:pStyle w:val="NormalWeb"/>
                        <w:kinsoku w:val="0"/>
                        <w:overflowPunct w:val="0"/>
                        <w:spacing w:before="0" w:beforeAutospacing="0" w:after="0" w:afterAutospacing="0"/>
                        <w:textAlignment w:val="baseline"/>
                      </w:pPr>
                      <w:r>
                        <w:rPr>
                          <w:rFonts w:ascii="Arial Narrow" w:hAnsi="Arial Narrow" w:cstheme="minorBidi"/>
                          <w:b/>
                          <w:bCs/>
                          <w:i/>
                          <w:iCs/>
                          <w:color w:val="FFFFFF"/>
                          <w:kern w:val="24"/>
                          <w:sz w:val="26"/>
                          <w:szCs w:val="26"/>
                        </w:rPr>
                        <w:t xml:space="preserve">Health Zone </w:t>
                      </w:r>
                    </w:p>
                    <w:p w14:paraId="35B65FD6" w14:textId="77777777" w:rsidR="00C526C2" w:rsidRDefault="00C526C2" w:rsidP="00445B6E">
                      <w:pPr>
                        <w:pStyle w:val="NormalWeb"/>
                        <w:kinsoku w:val="0"/>
                        <w:overflowPunct w:val="0"/>
                        <w:spacing w:before="0" w:beforeAutospacing="0" w:after="0" w:afterAutospacing="0"/>
                        <w:textAlignment w:val="baseline"/>
                      </w:pPr>
                      <w:r>
                        <w:rPr>
                          <w:rFonts w:ascii="Arial Narrow" w:hAnsi="Arial Narrow" w:cstheme="minorBidi"/>
                          <w:i/>
                          <w:iCs/>
                          <w:color w:val="FFFFFF"/>
                          <w:kern w:val="24"/>
                          <w:sz w:val="26"/>
                          <w:szCs w:val="26"/>
                        </w:rPr>
                        <w:t>Nurse Practitioner-Led Clinic</w:t>
                      </w:r>
                    </w:p>
                  </w:txbxContent>
                </v:textbox>
              </v:shape>
            </w:pict>
          </mc:Fallback>
        </mc:AlternateContent>
      </w:r>
    </w:p>
    <w:sectPr w:rsidR="00E81C8A" w:rsidRPr="00243DB3" w:rsidSect="009E08E3">
      <w:pgSz w:w="12240" w:h="15840"/>
      <w:pgMar w:top="284" w:right="1134" w:bottom="567"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4A2E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08F45" w14:textId="77777777" w:rsidR="006653D3" w:rsidRDefault="006653D3" w:rsidP="009E08E3">
      <w:pPr>
        <w:spacing w:after="0" w:line="240" w:lineRule="auto"/>
      </w:pPr>
      <w:r>
        <w:separator/>
      </w:r>
    </w:p>
  </w:endnote>
  <w:endnote w:type="continuationSeparator" w:id="0">
    <w:p w14:paraId="45B2D4B6" w14:textId="77777777" w:rsidR="006653D3" w:rsidRDefault="006653D3" w:rsidP="009E0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BDD45" w14:textId="77777777" w:rsidR="006653D3" w:rsidRDefault="006653D3" w:rsidP="009E08E3">
      <w:pPr>
        <w:spacing w:after="0" w:line="240" w:lineRule="auto"/>
      </w:pPr>
      <w:r>
        <w:separator/>
      </w:r>
    </w:p>
  </w:footnote>
  <w:footnote w:type="continuationSeparator" w:id="0">
    <w:p w14:paraId="24D5BC9E" w14:textId="77777777" w:rsidR="006653D3" w:rsidRDefault="006653D3" w:rsidP="009E0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E5C"/>
    <w:multiLevelType w:val="hybridMultilevel"/>
    <w:tmpl w:val="C51A2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EB5774"/>
    <w:multiLevelType w:val="hybridMultilevel"/>
    <w:tmpl w:val="760E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E85A88"/>
    <w:multiLevelType w:val="multilevel"/>
    <w:tmpl w:val="9AA638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lyn Ford-Gilboe">
    <w15:presenceInfo w15:providerId="None" w15:userId="Marilyn Ford-Gilb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5F"/>
    <w:rsid w:val="00037FB4"/>
    <w:rsid w:val="000C561B"/>
    <w:rsid w:val="00112CBF"/>
    <w:rsid w:val="00125A2F"/>
    <w:rsid w:val="001316CD"/>
    <w:rsid w:val="001B0F35"/>
    <w:rsid w:val="001B53E5"/>
    <w:rsid w:val="00243DB3"/>
    <w:rsid w:val="00277FDD"/>
    <w:rsid w:val="002A092A"/>
    <w:rsid w:val="00365823"/>
    <w:rsid w:val="003674EB"/>
    <w:rsid w:val="003A3F8A"/>
    <w:rsid w:val="003A6B95"/>
    <w:rsid w:val="003C2A3F"/>
    <w:rsid w:val="003C7A76"/>
    <w:rsid w:val="003C7EC5"/>
    <w:rsid w:val="004042D5"/>
    <w:rsid w:val="0042020D"/>
    <w:rsid w:val="004204CF"/>
    <w:rsid w:val="00445B6E"/>
    <w:rsid w:val="0045575F"/>
    <w:rsid w:val="0045789D"/>
    <w:rsid w:val="00463A04"/>
    <w:rsid w:val="004C6E63"/>
    <w:rsid w:val="004E1DF8"/>
    <w:rsid w:val="0051267D"/>
    <w:rsid w:val="00551524"/>
    <w:rsid w:val="005919A9"/>
    <w:rsid w:val="005D0521"/>
    <w:rsid w:val="005F3AF1"/>
    <w:rsid w:val="00616839"/>
    <w:rsid w:val="00637A56"/>
    <w:rsid w:val="00647517"/>
    <w:rsid w:val="006626E3"/>
    <w:rsid w:val="006653D3"/>
    <w:rsid w:val="00692F5F"/>
    <w:rsid w:val="006E7AC9"/>
    <w:rsid w:val="007345D1"/>
    <w:rsid w:val="0073707E"/>
    <w:rsid w:val="007536F2"/>
    <w:rsid w:val="00774604"/>
    <w:rsid w:val="007D301A"/>
    <w:rsid w:val="007F5D9E"/>
    <w:rsid w:val="00816C89"/>
    <w:rsid w:val="00827E54"/>
    <w:rsid w:val="00897F67"/>
    <w:rsid w:val="008C6E58"/>
    <w:rsid w:val="008D24EC"/>
    <w:rsid w:val="008E0523"/>
    <w:rsid w:val="0090014C"/>
    <w:rsid w:val="00903D86"/>
    <w:rsid w:val="00926C94"/>
    <w:rsid w:val="00930B03"/>
    <w:rsid w:val="009939FA"/>
    <w:rsid w:val="009D5D66"/>
    <w:rsid w:val="009E08E3"/>
    <w:rsid w:val="009F7606"/>
    <w:rsid w:val="00A565DB"/>
    <w:rsid w:val="00AF5C24"/>
    <w:rsid w:val="00BC0FC6"/>
    <w:rsid w:val="00C01D0F"/>
    <w:rsid w:val="00C50290"/>
    <w:rsid w:val="00C526C2"/>
    <w:rsid w:val="00C53509"/>
    <w:rsid w:val="00C55213"/>
    <w:rsid w:val="00C55A79"/>
    <w:rsid w:val="00CB7F74"/>
    <w:rsid w:val="00CC7730"/>
    <w:rsid w:val="00CE59A5"/>
    <w:rsid w:val="00CE6D4E"/>
    <w:rsid w:val="00D162B2"/>
    <w:rsid w:val="00D71104"/>
    <w:rsid w:val="00D86586"/>
    <w:rsid w:val="00D96576"/>
    <w:rsid w:val="00DC0DF9"/>
    <w:rsid w:val="00DC4D27"/>
    <w:rsid w:val="00DC5F86"/>
    <w:rsid w:val="00DC796A"/>
    <w:rsid w:val="00DD1AFA"/>
    <w:rsid w:val="00DD7EC3"/>
    <w:rsid w:val="00DE7FF5"/>
    <w:rsid w:val="00E212BA"/>
    <w:rsid w:val="00E761EF"/>
    <w:rsid w:val="00E81C8A"/>
    <w:rsid w:val="00EB2868"/>
    <w:rsid w:val="00EF4114"/>
    <w:rsid w:val="00F25ECF"/>
    <w:rsid w:val="00F43BA6"/>
    <w:rsid w:val="00FD1635"/>
    <w:rsid w:val="00FD5DAD"/>
    <w:rsid w:val="00FD7E9D"/>
    <w:rsid w:val="00FE6E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EE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5F"/>
    <w:rPr>
      <w:color w:val="0000FF" w:themeColor="hyperlink"/>
      <w:u w:val="single"/>
    </w:rPr>
  </w:style>
  <w:style w:type="paragraph" w:styleId="ListParagraph">
    <w:name w:val="List Paragraph"/>
    <w:basedOn w:val="Normal"/>
    <w:uiPriority w:val="34"/>
    <w:qFormat/>
    <w:rsid w:val="00DC5F86"/>
    <w:pPr>
      <w:ind w:left="720"/>
      <w:contextualSpacing/>
    </w:pPr>
  </w:style>
  <w:style w:type="character" w:styleId="CommentReference">
    <w:name w:val="annotation reference"/>
    <w:basedOn w:val="DefaultParagraphFont"/>
    <w:uiPriority w:val="99"/>
    <w:semiHidden/>
    <w:unhideWhenUsed/>
    <w:rsid w:val="0051267D"/>
    <w:rPr>
      <w:sz w:val="16"/>
      <w:szCs w:val="16"/>
    </w:rPr>
  </w:style>
  <w:style w:type="paragraph" w:styleId="CommentText">
    <w:name w:val="annotation text"/>
    <w:basedOn w:val="Normal"/>
    <w:link w:val="CommentTextChar"/>
    <w:uiPriority w:val="99"/>
    <w:semiHidden/>
    <w:unhideWhenUsed/>
    <w:rsid w:val="0051267D"/>
    <w:pPr>
      <w:spacing w:line="240" w:lineRule="auto"/>
    </w:pPr>
    <w:rPr>
      <w:sz w:val="20"/>
      <w:szCs w:val="20"/>
    </w:rPr>
  </w:style>
  <w:style w:type="character" w:customStyle="1" w:styleId="CommentTextChar">
    <w:name w:val="Comment Text Char"/>
    <w:basedOn w:val="DefaultParagraphFont"/>
    <w:link w:val="CommentText"/>
    <w:uiPriority w:val="99"/>
    <w:semiHidden/>
    <w:rsid w:val="0051267D"/>
    <w:rPr>
      <w:sz w:val="20"/>
      <w:szCs w:val="20"/>
    </w:rPr>
  </w:style>
  <w:style w:type="paragraph" w:styleId="CommentSubject">
    <w:name w:val="annotation subject"/>
    <w:basedOn w:val="CommentText"/>
    <w:next w:val="CommentText"/>
    <w:link w:val="CommentSubjectChar"/>
    <w:uiPriority w:val="99"/>
    <w:semiHidden/>
    <w:unhideWhenUsed/>
    <w:rsid w:val="0051267D"/>
    <w:rPr>
      <w:b/>
      <w:bCs/>
    </w:rPr>
  </w:style>
  <w:style w:type="character" w:customStyle="1" w:styleId="CommentSubjectChar">
    <w:name w:val="Comment Subject Char"/>
    <w:basedOn w:val="CommentTextChar"/>
    <w:link w:val="CommentSubject"/>
    <w:uiPriority w:val="99"/>
    <w:semiHidden/>
    <w:rsid w:val="0051267D"/>
    <w:rPr>
      <w:b/>
      <w:bCs/>
      <w:sz w:val="20"/>
      <w:szCs w:val="20"/>
    </w:rPr>
  </w:style>
  <w:style w:type="paragraph" w:styleId="BalloonText">
    <w:name w:val="Balloon Text"/>
    <w:basedOn w:val="Normal"/>
    <w:link w:val="BalloonTextChar"/>
    <w:uiPriority w:val="99"/>
    <w:semiHidden/>
    <w:unhideWhenUsed/>
    <w:rsid w:val="0051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7D"/>
    <w:rPr>
      <w:rFonts w:ascii="Tahoma" w:hAnsi="Tahoma" w:cs="Tahoma"/>
      <w:sz w:val="16"/>
      <w:szCs w:val="16"/>
    </w:rPr>
  </w:style>
  <w:style w:type="paragraph" w:styleId="NormalWeb">
    <w:name w:val="Normal (Web)"/>
    <w:basedOn w:val="Normal"/>
    <w:uiPriority w:val="99"/>
    <w:semiHidden/>
    <w:unhideWhenUsed/>
    <w:rsid w:val="00445B6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nhideWhenUsed/>
    <w:rsid w:val="009E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E3"/>
  </w:style>
  <w:style w:type="paragraph" w:styleId="Footer">
    <w:name w:val="footer"/>
    <w:basedOn w:val="Normal"/>
    <w:link w:val="FooterChar"/>
    <w:uiPriority w:val="99"/>
    <w:unhideWhenUsed/>
    <w:rsid w:val="009E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E3"/>
  </w:style>
  <w:style w:type="paragraph" w:styleId="Revision">
    <w:name w:val="Revision"/>
    <w:hidden/>
    <w:uiPriority w:val="99"/>
    <w:semiHidden/>
    <w:rsid w:val="008E05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75F"/>
    <w:rPr>
      <w:color w:val="0000FF" w:themeColor="hyperlink"/>
      <w:u w:val="single"/>
    </w:rPr>
  </w:style>
  <w:style w:type="paragraph" w:styleId="ListParagraph">
    <w:name w:val="List Paragraph"/>
    <w:basedOn w:val="Normal"/>
    <w:uiPriority w:val="34"/>
    <w:qFormat/>
    <w:rsid w:val="00DC5F86"/>
    <w:pPr>
      <w:ind w:left="720"/>
      <w:contextualSpacing/>
    </w:pPr>
  </w:style>
  <w:style w:type="character" w:styleId="CommentReference">
    <w:name w:val="annotation reference"/>
    <w:basedOn w:val="DefaultParagraphFont"/>
    <w:uiPriority w:val="99"/>
    <w:semiHidden/>
    <w:unhideWhenUsed/>
    <w:rsid w:val="0051267D"/>
    <w:rPr>
      <w:sz w:val="16"/>
      <w:szCs w:val="16"/>
    </w:rPr>
  </w:style>
  <w:style w:type="paragraph" w:styleId="CommentText">
    <w:name w:val="annotation text"/>
    <w:basedOn w:val="Normal"/>
    <w:link w:val="CommentTextChar"/>
    <w:uiPriority w:val="99"/>
    <w:semiHidden/>
    <w:unhideWhenUsed/>
    <w:rsid w:val="0051267D"/>
    <w:pPr>
      <w:spacing w:line="240" w:lineRule="auto"/>
    </w:pPr>
    <w:rPr>
      <w:sz w:val="20"/>
      <w:szCs w:val="20"/>
    </w:rPr>
  </w:style>
  <w:style w:type="character" w:customStyle="1" w:styleId="CommentTextChar">
    <w:name w:val="Comment Text Char"/>
    <w:basedOn w:val="DefaultParagraphFont"/>
    <w:link w:val="CommentText"/>
    <w:uiPriority w:val="99"/>
    <w:semiHidden/>
    <w:rsid w:val="0051267D"/>
    <w:rPr>
      <w:sz w:val="20"/>
      <w:szCs w:val="20"/>
    </w:rPr>
  </w:style>
  <w:style w:type="paragraph" w:styleId="CommentSubject">
    <w:name w:val="annotation subject"/>
    <w:basedOn w:val="CommentText"/>
    <w:next w:val="CommentText"/>
    <w:link w:val="CommentSubjectChar"/>
    <w:uiPriority w:val="99"/>
    <w:semiHidden/>
    <w:unhideWhenUsed/>
    <w:rsid w:val="0051267D"/>
    <w:rPr>
      <w:b/>
      <w:bCs/>
    </w:rPr>
  </w:style>
  <w:style w:type="character" w:customStyle="1" w:styleId="CommentSubjectChar">
    <w:name w:val="Comment Subject Char"/>
    <w:basedOn w:val="CommentTextChar"/>
    <w:link w:val="CommentSubject"/>
    <w:uiPriority w:val="99"/>
    <w:semiHidden/>
    <w:rsid w:val="0051267D"/>
    <w:rPr>
      <w:b/>
      <w:bCs/>
      <w:sz w:val="20"/>
      <w:szCs w:val="20"/>
    </w:rPr>
  </w:style>
  <w:style w:type="paragraph" w:styleId="BalloonText">
    <w:name w:val="Balloon Text"/>
    <w:basedOn w:val="Normal"/>
    <w:link w:val="BalloonTextChar"/>
    <w:uiPriority w:val="99"/>
    <w:semiHidden/>
    <w:unhideWhenUsed/>
    <w:rsid w:val="00512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7D"/>
    <w:rPr>
      <w:rFonts w:ascii="Tahoma" w:hAnsi="Tahoma" w:cs="Tahoma"/>
      <w:sz w:val="16"/>
      <w:szCs w:val="16"/>
    </w:rPr>
  </w:style>
  <w:style w:type="paragraph" w:styleId="NormalWeb">
    <w:name w:val="Normal (Web)"/>
    <w:basedOn w:val="Normal"/>
    <w:uiPriority w:val="99"/>
    <w:semiHidden/>
    <w:unhideWhenUsed/>
    <w:rsid w:val="00445B6E"/>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Header">
    <w:name w:val="header"/>
    <w:basedOn w:val="Normal"/>
    <w:link w:val="HeaderChar"/>
    <w:unhideWhenUsed/>
    <w:rsid w:val="009E0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E3"/>
  </w:style>
  <w:style w:type="paragraph" w:styleId="Footer">
    <w:name w:val="footer"/>
    <w:basedOn w:val="Normal"/>
    <w:link w:val="FooterChar"/>
    <w:uiPriority w:val="99"/>
    <w:unhideWhenUsed/>
    <w:rsid w:val="009E0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E3"/>
  </w:style>
  <w:style w:type="paragraph" w:styleId="Revision">
    <w:name w:val="Revision"/>
    <w:hidden/>
    <w:uiPriority w:val="99"/>
    <w:semiHidden/>
    <w:rsid w:val="008E0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znplc@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mfordg</dc:creator>
  <cp:lastModifiedBy>Adrienne Barker</cp:lastModifiedBy>
  <cp:revision>2</cp:revision>
  <cp:lastPrinted>2016-10-11T19:36:00Z</cp:lastPrinted>
  <dcterms:created xsi:type="dcterms:W3CDTF">2018-03-01T18:07:00Z</dcterms:created>
  <dcterms:modified xsi:type="dcterms:W3CDTF">2018-03-01T18:07:00Z</dcterms:modified>
</cp:coreProperties>
</file>