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DF2" w:rsidRDefault="0046119C">
      <w:pPr>
        <w:rPr>
          <w:lang w:val="en-CA"/>
        </w:rPr>
      </w:pPr>
    </w:p>
    <w:p w:rsidR="00FD3C0E" w:rsidRPr="00FD3C0E" w:rsidRDefault="00FD3C0E">
      <w:pPr>
        <w:rPr>
          <w:b/>
          <w:sz w:val="32"/>
          <w:lang w:val="en-CA"/>
        </w:rPr>
      </w:pPr>
      <w:r w:rsidRPr="00FD3C0E">
        <w:rPr>
          <w:b/>
          <w:sz w:val="32"/>
          <w:lang w:val="en-CA"/>
        </w:rPr>
        <w:t>SEEKING – FULL TIME SOCIAL WORKER (</w:t>
      </w:r>
      <w:r w:rsidR="008F747E">
        <w:rPr>
          <w:b/>
          <w:sz w:val="32"/>
          <w:lang w:val="en-CA"/>
        </w:rPr>
        <w:t>M</w:t>
      </w:r>
      <w:r w:rsidRPr="00FD3C0E">
        <w:rPr>
          <w:b/>
          <w:sz w:val="32"/>
          <w:lang w:val="en-CA"/>
        </w:rPr>
        <w:t>SW)</w:t>
      </w:r>
    </w:p>
    <w:p w:rsidR="001A7197" w:rsidRDefault="00533E16" w:rsidP="00533E16">
      <w:pPr>
        <w:rPr>
          <w:rFonts w:ascii="Arial" w:hAnsi="Arial" w:cs="Arial"/>
          <w:sz w:val="20"/>
          <w:szCs w:val="20"/>
        </w:rPr>
      </w:pPr>
      <w:r w:rsidRPr="00533E16">
        <w:rPr>
          <w:rFonts w:ascii="Arial" w:hAnsi="Arial" w:cs="Arial"/>
          <w:sz w:val="20"/>
          <w:szCs w:val="20"/>
        </w:rPr>
        <w:t>Located at 3 sites in London, Ontario, Health Zone Nurse Practitioner Led Clinic provides comprehensive primary health care to those who have limited access to care. We have a particular mandate to serve women, children, and their families, who live in marginalized conditions, are in transition, and who encounter barriers to accessing health or social care</w:t>
      </w:r>
      <w:r w:rsidR="00F7789D">
        <w:rPr>
          <w:rFonts w:ascii="Arial" w:hAnsi="Arial" w:cs="Arial"/>
          <w:sz w:val="20"/>
          <w:szCs w:val="20"/>
        </w:rPr>
        <w:t>.</w:t>
      </w:r>
    </w:p>
    <w:p w:rsidR="001504F5" w:rsidRDefault="00CC68A1" w:rsidP="00533E16">
      <w:pPr>
        <w:rPr>
          <w:rFonts w:ascii="Arial" w:hAnsi="Arial" w:cs="Arial"/>
          <w:sz w:val="20"/>
          <w:szCs w:val="20"/>
        </w:rPr>
      </w:pPr>
      <w:r>
        <w:rPr>
          <w:rFonts w:ascii="Arial" w:hAnsi="Arial" w:cs="Arial"/>
          <w:sz w:val="20"/>
          <w:szCs w:val="20"/>
        </w:rPr>
        <w:t xml:space="preserve">We are currently offering </w:t>
      </w:r>
      <w:proofErr w:type="gramStart"/>
      <w:r w:rsidR="00A43448">
        <w:rPr>
          <w:rFonts w:ascii="Arial" w:hAnsi="Arial" w:cs="Arial"/>
          <w:sz w:val="20"/>
          <w:szCs w:val="20"/>
        </w:rPr>
        <w:t xml:space="preserve">a </w:t>
      </w:r>
      <w:r w:rsidR="00533E16" w:rsidRPr="00533E16">
        <w:rPr>
          <w:rFonts w:ascii="Arial" w:hAnsi="Arial" w:cs="Arial"/>
          <w:sz w:val="20"/>
          <w:szCs w:val="20"/>
        </w:rPr>
        <w:t xml:space="preserve"> </w:t>
      </w:r>
      <w:r w:rsidR="00132718">
        <w:rPr>
          <w:rFonts w:ascii="Arial" w:hAnsi="Arial" w:cs="Arial"/>
          <w:b/>
          <w:i/>
          <w:sz w:val="24"/>
          <w:szCs w:val="20"/>
        </w:rPr>
        <w:t>1.0</w:t>
      </w:r>
      <w:proofErr w:type="gramEnd"/>
      <w:r w:rsidR="00132718">
        <w:rPr>
          <w:rFonts w:ascii="Arial" w:hAnsi="Arial" w:cs="Arial"/>
          <w:b/>
          <w:i/>
          <w:sz w:val="24"/>
          <w:szCs w:val="20"/>
        </w:rPr>
        <w:t xml:space="preserve"> </w:t>
      </w:r>
      <w:r w:rsidR="0021739F" w:rsidRPr="0021739F">
        <w:rPr>
          <w:rFonts w:ascii="Arial" w:hAnsi="Arial" w:cs="Arial"/>
          <w:b/>
          <w:i/>
          <w:sz w:val="24"/>
          <w:szCs w:val="20"/>
        </w:rPr>
        <w:t xml:space="preserve">FTE permanent </w:t>
      </w:r>
      <w:r w:rsidR="00533E16" w:rsidRPr="002B4EF6">
        <w:rPr>
          <w:rFonts w:ascii="Arial" w:hAnsi="Arial" w:cs="Arial"/>
          <w:b/>
          <w:i/>
          <w:sz w:val="24"/>
          <w:szCs w:val="24"/>
        </w:rPr>
        <w:t>opportunity</w:t>
      </w:r>
      <w:r w:rsidR="00132718">
        <w:rPr>
          <w:rFonts w:ascii="Arial" w:hAnsi="Arial" w:cs="Arial"/>
          <w:b/>
          <w:i/>
          <w:sz w:val="24"/>
          <w:szCs w:val="24"/>
        </w:rPr>
        <w:t xml:space="preserve"> Social Worker (</w:t>
      </w:r>
      <w:r w:rsidR="008F747E">
        <w:rPr>
          <w:rFonts w:ascii="Arial" w:hAnsi="Arial" w:cs="Arial"/>
          <w:b/>
          <w:i/>
          <w:sz w:val="24"/>
          <w:szCs w:val="24"/>
        </w:rPr>
        <w:t>M</w:t>
      </w:r>
      <w:r w:rsidR="00132718">
        <w:rPr>
          <w:rFonts w:ascii="Arial" w:hAnsi="Arial" w:cs="Arial"/>
          <w:b/>
          <w:i/>
          <w:sz w:val="24"/>
          <w:szCs w:val="24"/>
        </w:rPr>
        <w:t>SW)</w:t>
      </w:r>
      <w:r w:rsidR="0021739F">
        <w:rPr>
          <w:rFonts w:ascii="Arial" w:hAnsi="Arial" w:cs="Arial"/>
          <w:b/>
          <w:i/>
          <w:sz w:val="24"/>
          <w:szCs w:val="24"/>
        </w:rPr>
        <w:t xml:space="preserve">   </w:t>
      </w:r>
      <w:r w:rsidR="00A43448">
        <w:rPr>
          <w:rFonts w:ascii="Arial" w:hAnsi="Arial" w:cs="Arial"/>
          <w:sz w:val="20"/>
          <w:szCs w:val="20"/>
        </w:rPr>
        <w:t xml:space="preserve">  </w:t>
      </w:r>
    </w:p>
    <w:p w:rsidR="00A43448" w:rsidRDefault="00A43448" w:rsidP="00533E16">
      <w:pPr>
        <w:rPr>
          <w:rFonts w:ascii="Arial" w:hAnsi="Arial" w:cs="Arial"/>
          <w:sz w:val="20"/>
          <w:szCs w:val="20"/>
        </w:rPr>
      </w:pPr>
      <w:r>
        <w:rPr>
          <w:rFonts w:ascii="Arial" w:hAnsi="Arial" w:cs="Arial"/>
          <w:sz w:val="20"/>
          <w:szCs w:val="20"/>
        </w:rPr>
        <w:t>Working with our</w:t>
      </w:r>
      <w:r w:rsidRPr="00533E16">
        <w:rPr>
          <w:rFonts w:ascii="Arial" w:hAnsi="Arial" w:cs="Arial"/>
          <w:sz w:val="20"/>
          <w:szCs w:val="20"/>
        </w:rPr>
        <w:t xml:space="preserve"> collaborative team</w:t>
      </w:r>
      <w:r>
        <w:rPr>
          <w:rFonts w:ascii="Arial" w:hAnsi="Arial" w:cs="Arial"/>
          <w:sz w:val="20"/>
          <w:szCs w:val="20"/>
        </w:rPr>
        <w:t xml:space="preserve">, you will </w:t>
      </w:r>
      <w:r w:rsidRPr="00533E16">
        <w:rPr>
          <w:rFonts w:ascii="Arial" w:hAnsi="Arial" w:cs="Arial"/>
          <w:sz w:val="20"/>
          <w:szCs w:val="20"/>
        </w:rPr>
        <w:t>contribute to serving the community by reducing systematic barriers to primary health care and pr</w:t>
      </w:r>
      <w:r>
        <w:rPr>
          <w:rFonts w:ascii="Arial" w:hAnsi="Arial" w:cs="Arial"/>
          <w:sz w:val="20"/>
          <w:szCs w:val="20"/>
        </w:rPr>
        <w:t>omoting the health of residents.  You have experience providing trauma informed care.</w:t>
      </w:r>
    </w:p>
    <w:p w:rsidR="00533E16" w:rsidRPr="00533E16" w:rsidRDefault="00533E16" w:rsidP="00533E16">
      <w:pPr>
        <w:rPr>
          <w:rFonts w:ascii="Arial" w:hAnsi="Arial" w:cs="Arial"/>
          <w:sz w:val="20"/>
          <w:szCs w:val="20"/>
        </w:rPr>
      </w:pPr>
      <w:r w:rsidRPr="00533E16">
        <w:rPr>
          <w:rFonts w:ascii="Arial" w:hAnsi="Arial" w:cs="Arial"/>
          <w:b/>
          <w:sz w:val="20"/>
          <w:szCs w:val="20"/>
        </w:rPr>
        <w:t>Social Worker Position Description:</w:t>
      </w:r>
      <w:r w:rsidRPr="00533E16">
        <w:rPr>
          <w:rFonts w:ascii="Arial" w:hAnsi="Arial" w:cs="Arial"/>
          <w:sz w:val="20"/>
          <w:szCs w:val="20"/>
        </w:rPr>
        <w:t xml:space="preserve"> You will be responsible for providing client-centered clinical assessments and developing and carrying out treatment plans, as part of an inter-disciplinary team working in 3 sites. You will provide a range of treatment services to clients, including outreach, supportive counseling, crisis intervention, monitoring of systems, education, advocacy and system navigation, group work, life-skills training, social-recreational activity, clinical case management and discharge planning, as the needs of clients require. You will collaborate and consult with clinic colleagues and with those working in varied health and social service agencies on an ongoing basis. You will maintain and develop competence for your role by seeking out appropriate continuing education opportunities. </w:t>
      </w:r>
    </w:p>
    <w:p w:rsidR="00533E16" w:rsidRPr="00533E16" w:rsidRDefault="00533E16" w:rsidP="00533E16">
      <w:pPr>
        <w:rPr>
          <w:rFonts w:ascii="Arial" w:hAnsi="Arial" w:cs="Arial"/>
          <w:b/>
          <w:sz w:val="20"/>
          <w:szCs w:val="20"/>
        </w:rPr>
      </w:pPr>
      <w:r w:rsidRPr="00533E16">
        <w:rPr>
          <w:rFonts w:ascii="Arial" w:hAnsi="Arial" w:cs="Arial"/>
          <w:b/>
          <w:sz w:val="20"/>
          <w:szCs w:val="20"/>
        </w:rPr>
        <w:t>Qualifications:</w:t>
      </w:r>
    </w:p>
    <w:p w:rsidR="00533E16" w:rsidRPr="00533E16" w:rsidRDefault="008F747E" w:rsidP="00533E16">
      <w:pPr>
        <w:pStyle w:val="ListParagraph"/>
        <w:numPr>
          <w:ilvl w:val="0"/>
          <w:numId w:val="1"/>
        </w:numPr>
        <w:rPr>
          <w:rFonts w:ascii="Arial" w:hAnsi="Arial" w:cs="Arial"/>
          <w:b/>
          <w:sz w:val="20"/>
          <w:szCs w:val="20"/>
        </w:rPr>
      </w:pPr>
      <w:r>
        <w:rPr>
          <w:rFonts w:ascii="Arial" w:hAnsi="Arial" w:cs="Arial"/>
          <w:sz w:val="20"/>
          <w:szCs w:val="20"/>
        </w:rPr>
        <w:t xml:space="preserve">Masters </w:t>
      </w:r>
      <w:r w:rsidR="00BA1D9F">
        <w:rPr>
          <w:rFonts w:ascii="Arial" w:hAnsi="Arial" w:cs="Arial"/>
          <w:sz w:val="20"/>
          <w:szCs w:val="20"/>
        </w:rPr>
        <w:t>degree in Social Work (</w:t>
      </w:r>
      <w:r>
        <w:rPr>
          <w:rFonts w:ascii="Arial" w:hAnsi="Arial" w:cs="Arial"/>
          <w:sz w:val="20"/>
          <w:szCs w:val="20"/>
        </w:rPr>
        <w:t>M</w:t>
      </w:r>
      <w:r w:rsidR="00533E16" w:rsidRPr="00533E16">
        <w:rPr>
          <w:rFonts w:ascii="Arial" w:hAnsi="Arial" w:cs="Arial"/>
          <w:sz w:val="20"/>
          <w:szCs w:val="20"/>
        </w:rPr>
        <w:t>SW)</w:t>
      </w:r>
      <w:bookmarkStart w:id="0" w:name="_GoBack"/>
      <w:bookmarkEnd w:id="0"/>
    </w:p>
    <w:p w:rsidR="00533E16" w:rsidRPr="00533E16" w:rsidRDefault="00533E16" w:rsidP="00533E16">
      <w:pPr>
        <w:pStyle w:val="ListParagraph"/>
        <w:numPr>
          <w:ilvl w:val="0"/>
          <w:numId w:val="1"/>
        </w:numPr>
        <w:rPr>
          <w:rFonts w:ascii="Arial" w:hAnsi="Arial" w:cs="Arial"/>
          <w:b/>
          <w:sz w:val="20"/>
          <w:szCs w:val="20"/>
        </w:rPr>
      </w:pPr>
      <w:r w:rsidRPr="00533E16">
        <w:rPr>
          <w:rFonts w:ascii="Arial" w:hAnsi="Arial" w:cs="Arial"/>
          <w:sz w:val="20"/>
          <w:szCs w:val="20"/>
        </w:rPr>
        <w:t>Curre</w:t>
      </w:r>
      <w:r w:rsidR="00F7789D">
        <w:rPr>
          <w:rFonts w:ascii="Arial" w:hAnsi="Arial" w:cs="Arial"/>
          <w:sz w:val="20"/>
          <w:szCs w:val="20"/>
        </w:rPr>
        <w:t>ntly licensed to practice as a Social W</w:t>
      </w:r>
      <w:r w:rsidRPr="00533E16">
        <w:rPr>
          <w:rFonts w:ascii="Arial" w:hAnsi="Arial" w:cs="Arial"/>
          <w:sz w:val="20"/>
          <w:szCs w:val="20"/>
        </w:rPr>
        <w:t>orker by the Ontario College of Social Workers and Social Service Workers through knowledge of the Code of Ethics and Standards of Practice doc</w:t>
      </w:r>
      <w:r w:rsidR="001504F5">
        <w:rPr>
          <w:rFonts w:ascii="Arial" w:hAnsi="Arial" w:cs="Arial"/>
          <w:sz w:val="20"/>
          <w:szCs w:val="20"/>
        </w:rPr>
        <w:t>uments</w:t>
      </w:r>
    </w:p>
    <w:p w:rsidR="008F747E" w:rsidRPr="008F747E" w:rsidRDefault="002B4EF6" w:rsidP="00533E16">
      <w:pPr>
        <w:pStyle w:val="ListParagraph"/>
        <w:numPr>
          <w:ilvl w:val="0"/>
          <w:numId w:val="1"/>
        </w:numPr>
        <w:rPr>
          <w:rFonts w:ascii="Arial" w:hAnsi="Arial" w:cs="Arial"/>
          <w:b/>
          <w:sz w:val="20"/>
          <w:szCs w:val="20"/>
        </w:rPr>
      </w:pPr>
      <w:r>
        <w:rPr>
          <w:rFonts w:ascii="Arial" w:hAnsi="Arial" w:cs="Arial"/>
          <w:sz w:val="20"/>
          <w:szCs w:val="20"/>
        </w:rPr>
        <w:t xml:space="preserve">Minimum of 5 </w:t>
      </w:r>
      <w:r w:rsidR="00533E16" w:rsidRPr="00533E16">
        <w:rPr>
          <w:rFonts w:ascii="Arial" w:hAnsi="Arial" w:cs="Arial"/>
          <w:sz w:val="20"/>
          <w:szCs w:val="20"/>
        </w:rPr>
        <w:t xml:space="preserve">years recent, progressive experience in a related role in </w:t>
      </w:r>
      <w:r w:rsidR="00367114">
        <w:rPr>
          <w:rFonts w:ascii="Arial" w:hAnsi="Arial" w:cs="Arial"/>
          <w:sz w:val="20"/>
          <w:szCs w:val="20"/>
        </w:rPr>
        <w:t xml:space="preserve">a </w:t>
      </w:r>
      <w:r w:rsidR="00533E16" w:rsidRPr="00533E16">
        <w:rPr>
          <w:rFonts w:ascii="Arial" w:hAnsi="Arial" w:cs="Arial"/>
          <w:sz w:val="20"/>
          <w:szCs w:val="20"/>
        </w:rPr>
        <w:t>health care agency, including experience in counselling role, pr</w:t>
      </w:r>
      <w:r w:rsidR="008F747E">
        <w:rPr>
          <w:rFonts w:ascii="Arial" w:hAnsi="Arial" w:cs="Arial"/>
          <w:sz w:val="20"/>
          <w:szCs w:val="20"/>
        </w:rPr>
        <w:t>eferably in a community setting</w:t>
      </w:r>
    </w:p>
    <w:p w:rsidR="00533E16" w:rsidRPr="00533E16" w:rsidRDefault="008F747E" w:rsidP="00533E16">
      <w:pPr>
        <w:pStyle w:val="ListParagraph"/>
        <w:numPr>
          <w:ilvl w:val="0"/>
          <w:numId w:val="1"/>
        </w:numPr>
        <w:rPr>
          <w:rFonts w:ascii="Arial" w:hAnsi="Arial" w:cs="Arial"/>
          <w:b/>
          <w:sz w:val="20"/>
          <w:szCs w:val="20"/>
        </w:rPr>
      </w:pPr>
      <w:r>
        <w:rPr>
          <w:rFonts w:ascii="Arial" w:hAnsi="Arial" w:cs="Arial"/>
          <w:sz w:val="20"/>
          <w:szCs w:val="20"/>
        </w:rPr>
        <w:t>Has experience with various treatment modalities</w:t>
      </w:r>
      <w:r w:rsidR="00533E16" w:rsidRPr="00533E16">
        <w:rPr>
          <w:rFonts w:ascii="Arial" w:hAnsi="Arial" w:cs="Arial"/>
          <w:sz w:val="20"/>
          <w:szCs w:val="20"/>
        </w:rPr>
        <w:t xml:space="preserve"> </w:t>
      </w:r>
    </w:p>
    <w:p w:rsidR="00420592" w:rsidRPr="008F747E" w:rsidRDefault="00BA1D9F" w:rsidP="00533E16">
      <w:pPr>
        <w:pStyle w:val="ListParagraph"/>
        <w:numPr>
          <w:ilvl w:val="0"/>
          <w:numId w:val="1"/>
        </w:numPr>
        <w:rPr>
          <w:rFonts w:ascii="Arial" w:hAnsi="Arial" w:cs="Arial"/>
          <w:b/>
          <w:sz w:val="20"/>
          <w:szCs w:val="20"/>
        </w:rPr>
      </w:pPr>
      <w:r>
        <w:rPr>
          <w:rFonts w:ascii="Arial" w:hAnsi="Arial" w:cs="Arial"/>
          <w:sz w:val="20"/>
          <w:szCs w:val="20"/>
        </w:rPr>
        <w:t>Trauma</w:t>
      </w:r>
      <w:r w:rsidR="001504F5">
        <w:rPr>
          <w:rFonts w:ascii="Arial" w:hAnsi="Arial" w:cs="Arial"/>
          <w:sz w:val="20"/>
          <w:szCs w:val="20"/>
        </w:rPr>
        <w:t xml:space="preserve"> </w:t>
      </w:r>
      <w:r w:rsidR="00420592">
        <w:rPr>
          <w:rFonts w:ascii="Arial" w:hAnsi="Arial" w:cs="Arial"/>
          <w:sz w:val="20"/>
          <w:szCs w:val="20"/>
        </w:rPr>
        <w:t>certificate</w:t>
      </w:r>
      <w:r w:rsidR="001504F5">
        <w:rPr>
          <w:rFonts w:ascii="Arial" w:hAnsi="Arial" w:cs="Arial"/>
          <w:sz w:val="20"/>
          <w:szCs w:val="20"/>
        </w:rPr>
        <w:t xml:space="preserve"> or trauma informed practice</w:t>
      </w:r>
      <w:r w:rsidR="00420592">
        <w:rPr>
          <w:rFonts w:ascii="Arial" w:hAnsi="Arial" w:cs="Arial"/>
          <w:sz w:val="20"/>
          <w:szCs w:val="20"/>
        </w:rPr>
        <w:t xml:space="preserve"> an asset</w:t>
      </w:r>
    </w:p>
    <w:p w:rsidR="008F747E" w:rsidRPr="008F747E" w:rsidRDefault="008F747E" w:rsidP="008F747E">
      <w:pPr>
        <w:pStyle w:val="ListParagraph"/>
        <w:numPr>
          <w:ilvl w:val="0"/>
          <w:numId w:val="1"/>
        </w:numPr>
        <w:rPr>
          <w:rFonts w:ascii="Arial" w:hAnsi="Arial" w:cs="Arial"/>
          <w:sz w:val="20"/>
          <w:szCs w:val="20"/>
        </w:rPr>
      </w:pPr>
      <w:r w:rsidRPr="008F747E">
        <w:rPr>
          <w:rFonts w:ascii="Arial" w:hAnsi="Arial" w:cs="Arial"/>
          <w:sz w:val="20"/>
          <w:szCs w:val="20"/>
        </w:rPr>
        <w:t>Excellent interpersonal, communication, organizational, problem-solving and teamwork skills, self motivated and flexible</w:t>
      </w:r>
    </w:p>
    <w:p w:rsidR="00533E16" w:rsidRPr="00533E16" w:rsidRDefault="00533E16" w:rsidP="00533E16">
      <w:pPr>
        <w:pStyle w:val="ListParagraph"/>
        <w:numPr>
          <w:ilvl w:val="0"/>
          <w:numId w:val="1"/>
        </w:numPr>
        <w:rPr>
          <w:rFonts w:ascii="Arial" w:hAnsi="Arial" w:cs="Arial"/>
          <w:b/>
          <w:sz w:val="20"/>
          <w:szCs w:val="20"/>
        </w:rPr>
      </w:pPr>
      <w:r w:rsidRPr="00533E16">
        <w:rPr>
          <w:rFonts w:ascii="Arial" w:hAnsi="Arial" w:cs="Arial"/>
          <w:sz w:val="20"/>
          <w:szCs w:val="20"/>
        </w:rPr>
        <w:t>Proficient with basic computer applications and in the use of electronic medical records,</w:t>
      </w:r>
    </w:p>
    <w:p w:rsidR="00533E16" w:rsidRPr="00533E16" w:rsidRDefault="00533E16" w:rsidP="00533E16">
      <w:pPr>
        <w:pStyle w:val="ListParagraph"/>
        <w:numPr>
          <w:ilvl w:val="0"/>
          <w:numId w:val="1"/>
        </w:numPr>
        <w:rPr>
          <w:rFonts w:ascii="Arial" w:hAnsi="Arial" w:cs="Arial"/>
          <w:b/>
          <w:sz w:val="20"/>
          <w:szCs w:val="20"/>
        </w:rPr>
      </w:pPr>
      <w:r w:rsidRPr="00533E16">
        <w:rPr>
          <w:rFonts w:ascii="Arial" w:hAnsi="Arial" w:cs="Arial"/>
          <w:sz w:val="20"/>
          <w:szCs w:val="20"/>
        </w:rPr>
        <w:t>Committed to working with an inter-professional collaborative, strengths-based, health promotion framework to address the barriers fac</w:t>
      </w:r>
      <w:r w:rsidR="00F7789D">
        <w:rPr>
          <w:rFonts w:ascii="Arial" w:hAnsi="Arial" w:cs="Arial"/>
          <w:sz w:val="20"/>
          <w:szCs w:val="20"/>
        </w:rPr>
        <w:t xml:space="preserve">e by marginalized populations, </w:t>
      </w:r>
      <w:r w:rsidRPr="00533E16">
        <w:rPr>
          <w:rFonts w:ascii="Arial" w:hAnsi="Arial" w:cs="Arial"/>
          <w:sz w:val="20"/>
          <w:szCs w:val="20"/>
        </w:rPr>
        <w:t>previous experience working with margi</w:t>
      </w:r>
      <w:r w:rsidR="001504F5">
        <w:rPr>
          <w:rFonts w:ascii="Arial" w:hAnsi="Arial" w:cs="Arial"/>
          <w:sz w:val="20"/>
          <w:szCs w:val="20"/>
        </w:rPr>
        <w:t>nalized populations is an asset</w:t>
      </w:r>
    </w:p>
    <w:p w:rsidR="00533E16" w:rsidRPr="00533E16" w:rsidRDefault="00533E16" w:rsidP="00533E16">
      <w:pPr>
        <w:pStyle w:val="ListParagraph"/>
        <w:numPr>
          <w:ilvl w:val="0"/>
          <w:numId w:val="1"/>
        </w:numPr>
        <w:rPr>
          <w:rFonts w:ascii="Arial" w:hAnsi="Arial" w:cs="Arial"/>
          <w:b/>
          <w:sz w:val="20"/>
          <w:szCs w:val="20"/>
        </w:rPr>
      </w:pPr>
      <w:r w:rsidRPr="00533E16">
        <w:rPr>
          <w:rFonts w:ascii="Arial" w:hAnsi="Arial" w:cs="Arial"/>
          <w:sz w:val="20"/>
          <w:szCs w:val="20"/>
        </w:rPr>
        <w:t xml:space="preserve">Competency in </w:t>
      </w:r>
      <w:r w:rsidR="001504F5">
        <w:rPr>
          <w:rFonts w:ascii="Arial" w:hAnsi="Arial" w:cs="Arial"/>
          <w:sz w:val="20"/>
          <w:szCs w:val="20"/>
        </w:rPr>
        <w:t>Arabic,</w:t>
      </w:r>
      <w:r w:rsidR="00F7789D">
        <w:rPr>
          <w:rFonts w:ascii="Arial" w:hAnsi="Arial" w:cs="Arial"/>
          <w:sz w:val="20"/>
          <w:szCs w:val="20"/>
        </w:rPr>
        <w:t xml:space="preserve"> Spanish</w:t>
      </w:r>
      <w:r w:rsidR="001504F5">
        <w:rPr>
          <w:rFonts w:ascii="Arial" w:hAnsi="Arial" w:cs="Arial"/>
          <w:sz w:val="20"/>
          <w:szCs w:val="20"/>
        </w:rPr>
        <w:t xml:space="preserve"> and/or another language is an asset</w:t>
      </w:r>
    </w:p>
    <w:p w:rsidR="00533E16" w:rsidRPr="00533E16" w:rsidRDefault="007C7E98">
      <w:pPr>
        <w:rPr>
          <w:rFonts w:ascii="Arial" w:hAnsi="Arial" w:cs="Arial"/>
          <w:sz w:val="20"/>
          <w:szCs w:val="20"/>
          <w:lang w:val="en-CA"/>
        </w:rPr>
      </w:pPr>
      <w:r>
        <w:rPr>
          <w:rFonts w:ascii="Arial" w:hAnsi="Arial" w:cs="Arial"/>
          <w:i/>
          <w:sz w:val="20"/>
          <w:szCs w:val="20"/>
        </w:rPr>
        <w:t>All applicants must undergo a Vul</w:t>
      </w:r>
      <w:r w:rsidR="00F7789D">
        <w:rPr>
          <w:rFonts w:ascii="Arial" w:hAnsi="Arial" w:cs="Arial"/>
          <w:i/>
          <w:sz w:val="20"/>
          <w:szCs w:val="20"/>
        </w:rPr>
        <w:t>nerable Sector Police Check and</w:t>
      </w:r>
      <w:r>
        <w:rPr>
          <w:rFonts w:ascii="Arial" w:hAnsi="Arial" w:cs="Arial"/>
          <w:i/>
          <w:sz w:val="20"/>
          <w:szCs w:val="20"/>
        </w:rPr>
        <w:t xml:space="preserve"> must have reliable transportation to work between clinic &amp; outreach sites. </w:t>
      </w:r>
      <w:r w:rsidR="00420592">
        <w:rPr>
          <w:rFonts w:ascii="Arial" w:hAnsi="Arial" w:cs="Arial"/>
          <w:i/>
          <w:sz w:val="20"/>
          <w:szCs w:val="20"/>
        </w:rPr>
        <w:t xml:space="preserve">Please submit your cover letter and resume to </w:t>
      </w:r>
      <w:hyperlink r:id="rId8" w:history="1">
        <w:r w:rsidR="00420592" w:rsidRPr="00F36E01">
          <w:rPr>
            <w:rStyle w:val="Hyperlink"/>
            <w:rFonts w:ascii="Arial" w:hAnsi="Arial" w:cs="Arial"/>
            <w:i/>
            <w:sz w:val="20"/>
            <w:szCs w:val="20"/>
          </w:rPr>
          <w:t>info@healthzonenplc.ca</w:t>
        </w:r>
      </w:hyperlink>
      <w:r w:rsidR="00420592">
        <w:rPr>
          <w:rFonts w:ascii="Arial" w:hAnsi="Arial" w:cs="Arial"/>
          <w:i/>
          <w:sz w:val="20"/>
          <w:szCs w:val="20"/>
        </w:rPr>
        <w:t xml:space="preserve"> Attention </w:t>
      </w:r>
      <w:r>
        <w:rPr>
          <w:rFonts w:ascii="Arial" w:hAnsi="Arial" w:cs="Arial"/>
          <w:i/>
          <w:sz w:val="20"/>
          <w:szCs w:val="20"/>
        </w:rPr>
        <w:t>Leadership Team</w:t>
      </w:r>
      <w:r w:rsidR="00420592">
        <w:rPr>
          <w:rFonts w:ascii="Arial" w:hAnsi="Arial" w:cs="Arial"/>
          <w:i/>
          <w:sz w:val="20"/>
          <w:szCs w:val="20"/>
        </w:rPr>
        <w:t xml:space="preserve">. </w:t>
      </w:r>
      <w:r w:rsidR="00533E16" w:rsidRPr="00533E16">
        <w:rPr>
          <w:rFonts w:ascii="Arial" w:hAnsi="Arial" w:cs="Arial"/>
          <w:i/>
          <w:sz w:val="20"/>
          <w:szCs w:val="20"/>
        </w:rPr>
        <w:t>We thank all applicants for</w:t>
      </w:r>
      <w:r w:rsidR="001504F5">
        <w:rPr>
          <w:rFonts w:ascii="Arial" w:hAnsi="Arial" w:cs="Arial"/>
          <w:i/>
          <w:sz w:val="20"/>
          <w:szCs w:val="20"/>
        </w:rPr>
        <w:t xml:space="preserve"> their </w:t>
      </w:r>
      <w:proofErr w:type="gramStart"/>
      <w:r w:rsidR="001504F5">
        <w:rPr>
          <w:rFonts w:ascii="Arial" w:hAnsi="Arial" w:cs="Arial"/>
          <w:i/>
          <w:sz w:val="20"/>
          <w:szCs w:val="20"/>
        </w:rPr>
        <w:t>interest,</w:t>
      </w:r>
      <w:proofErr w:type="gramEnd"/>
      <w:r w:rsidR="001504F5">
        <w:rPr>
          <w:rFonts w:ascii="Arial" w:hAnsi="Arial" w:cs="Arial"/>
          <w:i/>
          <w:sz w:val="20"/>
          <w:szCs w:val="20"/>
        </w:rPr>
        <w:t xml:space="preserve"> however</w:t>
      </w:r>
      <w:r w:rsidR="00533E16" w:rsidRPr="00533E16">
        <w:rPr>
          <w:rFonts w:ascii="Arial" w:hAnsi="Arial" w:cs="Arial"/>
          <w:i/>
          <w:sz w:val="20"/>
          <w:szCs w:val="20"/>
        </w:rPr>
        <w:t xml:space="preserve"> only those individuals selected for an interview will be contacted</w:t>
      </w:r>
      <w:r w:rsidR="001504F5">
        <w:rPr>
          <w:rFonts w:ascii="Arial" w:hAnsi="Arial" w:cs="Arial"/>
          <w:i/>
          <w:sz w:val="20"/>
          <w:szCs w:val="20"/>
        </w:rPr>
        <w:t>.</w:t>
      </w:r>
    </w:p>
    <w:sectPr w:rsidR="00533E16" w:rsidRPr="00533E1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19C" w:rsidRDefault="0046119C" w:rsidP="00C961C2">
      <w:pPr>
        <w:spacing w:after="0" w:line="240" w:lineRule="auto"/>
      </w:pPr>
      <w:r>
        <w:separator/>
      </w:r>
    </w:p>
  </w:endnote>
  <w:endnote w:type="continuationSeparator" w:id="0">
    <w:p w:rsidR="0046119C" w:rsidRDefault="0046119C" w:rsidP="00C96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Cond">
    <w:altName w:val="QuickType Condens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FB" w:rsidRDefault="00816E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FB" w:rsidRDefault="00816E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FB" w:rsidRDefault="00816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19C" w:rsidRDefault="0046119C" w:rsidP="00C961C2">
      <w:pPr>
        <w:spacing w:after="0" w:line="240" w:lineRule="auto"/>
      </w:pPr>
      <w:r>
        <w:separator/>
      </w:r>
    </w:p>
  </w:footnote>
  <w:footnote w:type="continuationSeparator" w:id="0">
    <w:p w:rsidR="0046119C" w:rsidRDefault="0046119C" w:rsidP="00C961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FB" w:rsidRDefault="00816E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C2" w:rsidRDefault="00C961C2" w:rsidP="00C961C2">
    <w:pPr>
      <w:pStyle w:val="Header"/>
      <w:ind w:left="57"/>
      <w:rPr>
        <w:rFonts w:ascii="Myriad Pro Cond" w:hAnsi="Myriad Pro Cond"/>
        <w:b/>
        <w:i/>
        <w:color w:val="002060"/>
      </w:rPr>
    </w:pPr>
    <w:r>
      <w:rPr>
        <w:rFonts w:ascii="Myriad Pro Cond" w:hAnsi="Myriad Pro Cond"/>
        <w:b/>
        <w:i/>
        <w:noProof/>
        <w:color w:val="002060"/>
      </w:rPr>
      <mc:AlternateContent>
        <mc:Choice Requires="wps">
          <w:drawing>
            <wp:anchor distT="0" distB="0" distL="114300" distR="114300" simplePos="0" relativeHeight="251659264" behindDoc="0" locked="0" layoutInCell="1" allowOverlap="1" wp14:anchorId="321786D1" wp14:editId="4B9BDC76">
              <wp:simplePos x="0" y="0"/>
              <wp:positionH relativeFrom="column">
                <wp:posOffset>-276225</wp:posOffset>
              </wp:positionH>
              <wp:positionV relativeFrom="paragraph">
                <wp:posOffset>-476250</wp:posOffset>
              </wp:positionV>
              <wp:extent cx="19050" cy="1609725"/>
              <wp:effectExtent l="57150" t="19050" r="76200" b="85725"/>
              <wp:wrapNone/>
              <wp:docPr id="1" name="Straight Connector 1"/>
              <wp:cNvGraphicFramePr/>
              <a:graphic xmlns:a="http://schemas.openxmlformats.org/drawingml/2006/main">
                <a:graphicData uri="http://schemas.microsoft.com/office/word/2010/wordprocessingShape">
                  <wps:wsp>
                    <wps:cNvCnPr/>
                    <wps:spPr>
                      <a:xfrm flipH="1">
                        <a:off x="0" y="0"/>
                        <a:ext cx="19050" cy="1609725"/>
                      </a:xfrm>
                      <a:prstGeom prst="line">
                        <a:avLst/>
                      </a:prstGeom>
                      <a:noFill/>
                      <a:ln w="25400" cap="flat" cmpd="sng" algn="ctr">
                        <a:solidFill>
                          <a:srgbClr val="9BBB59"/>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id="Straight Connector 1" o:spid="_x0000_s1026" style="position:absolute;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5pt,-37.5pt" to="-20.25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" strokecolor="#9bbb59" strokeweight="2pt">
              <v:shadow on="t" color="black" opacity="24903f" origin=",.5" offset="0,.55556mm"/>
            </v:line>
          </w:pict>
        </mc:Fallback>
      </mc:AlternateContent>
    </w:r>
    <w:r>
      <w:rPr>
        <w:rFonts w:ascii="Myriad Pro Cond" w:hAnsi="Myriad Pro Cond"/>
        <w:b/>
        <w:i/>
        <w:color w:val="002060"/>
      </w:rPr>
      <w:t xml:space="preserve">  Health Zone</w:t>
    </w:r>
  </w:p>
  <w:p w:rsidR="00C961C2" w:rsidRDefault="00C961C2" w:rsidP="00C961C2">
    <w:pPr>
      <w:pStyle w:val="Header"/>
      <w:rPr>
        <w:rFonts w:ascii="Myriad Pro Cond" w:hAnsi="Myriad Pro Cond"/>
        <w:i/>
        <w:color w:val="002060"/>
      </w:rPr>
    </w:pPr>
    <w:r>
      <w:rPr>
        <w:rFonts w:ascii="Myriad Pro Cond" w:hAnsi="Myriad Pro Cond"/>
        <w:i/>
        <w:color w:val="002060"/>
      </w:rPr>
      <w:t xml:space="preserve">   Nurse Practitioner-Led Clinic</w:t>
    </w:r>
  </w:p>
  <w:p w:rsidR="00C961C2" w:rsidRDefault="00C961C2" w:rsidP="00C961C2">
    <w:pPr>
      <w:pStyle w:val="Header"/>
      <w:rPr>
        <w:rFonts w:ascii="Myriad Pro Cond" w:hAnsi="Myriad Pro Cond"/>
        <w:b/>
        <w:i/>
        <w:color w:val="002060"/>
        <w:sz w:val="18"/>
        <w:szCs w:val="18"/>
      </w:rPr>
    </w:pPr>
    <w:r>
      <w:rPr>
        <w:rFonts w:ascii="Myriad Pro Cond" w:hAnsi="Myriad Pro Cond"/>
        <w:b/>
        <w:i/>
        <w:color w:val="002060"/>
        <w:sz w:val="18"/>
        <w:szCs w:val="18"/>
      </w:rPr>
      <w:t xml:space="preserve">                                                       </w:t>
    </w:r>
  </w:p>
  <w:p w:rsidR="00C961C2" w:rsidRDefault="00C961C2" w:rsidP="00C961C2">
    <w:pPr>
      <w:pStyle w:val="Header"/>
      <w:rPr>
        <w:rFonts w:ascii="Myriad Pro Cond" w:hAnsi="Myriad Pro Cond"/>
        <w:b/>
        <w:i/>
        <w:color w:val="002060"/>
        <w:sz w:val="18"/>
        <w:szCs w:val="18"/>
      </w:rPr>
    </w:pPr>
    <w:r>
      <w:rPr>
        <w:rFonts w:ascii="Myriad Pro Cond" w:hAnsi="Myriad Pro Cond"/>
        <w:b/>
        <w:i/>
        <w:color w:val="002060"/>
        <w:sz w:val="18"/>
        <w:szCs w:val="18"/>
      </w:rPr>
      <w:t xml:space="preserve">   Business Office                                                                       Clinic Locations</w:t>
    </w:r>
  </w:p>
  <w:p w:rsidR="00C961C2" w:rsidRDefault="00C961C2" w:rsidP="00C961C2">
    <w:pPr>
      <w:pStyle w:val="Header"/>
      <w:rPr>
        <w:rFonts w:ascii="Myriad Pro Cond" w:hAnsi="Myriad Pro Cond"/>
        <w:b/>
        <w:i/>
        <w:color w:val="002060"/>
        <w:sz w:val="18"/>
        <w:szCs w:val="18"/>
      </w:rPr>
    </w:pPr>
    <w:r>
      <w:rPr>
        <w:rFonts w:ascii="Myriad Pro Cond" w:hAnsi="Myriad Pro Cond"/>
        <w:i/>
        <w:color w:val="002060"/>
        <w:sz w:val="18"/>
        <w:szCs w:val="18"/>
      </w:rPr>
      <w:t xml:space="preserve">   PO Box 25087                                                                          Allan Rush</w:t>
    </w:r>
  </w:p>
  <w:p w:rsidR="00C961C2" w:rsidRDefault="00C961C2" w:rsidP="00C961C2">
    <w:pPr>
      <w:pStyle w:val="Header"/>
      <w:rPr>
        <w:rFonts w:ascii="Myriad Pro Cond" w:hAnsi="Myriad Pro Cond"/>
        <w:i/>
        <w:color w:val="002060"/>
        <w:sz w:val="18"/>
        <w:szCs w:val="18"/>
      </w:rPr>
    </w:pPr>
    <w:r>
      <w:rPr>
        <w:rFonts w:ascii="Myriad Pro Cond" w:hAnsi="Myriad Pro Cond"/>
        <w:i/>
        <w:color w:val="002060"/>
        <w:sz w:val="18"/>
        <w:szCs w:val="18"/>
      </w:rPr>
      <w:t xml:space="preserve">   London ON                                                                                Merrymount Children’s Centre</w:t>
    </w:r>
  </w:p>
  <w:p w:rsidR="00C961C2" w:rsidRDefault="00C961C2" w:rsidP="00C961C2">
    <w:pPr>
      <w:pStyle w:val="Header"/>
    </w:pPr>
    <w:r>
      <w:rPr>
        <w:rFonts w:ascii="Myriad Pro Cond" w:hAnsi="Myriad Pro Cond"/>
        <w:i/>
        <w:color w:val="002060"/>
        <w:sz w:val="18"/>
        <w:szCs w:val="18"/>
      </w:rPr>
      <w:t xml:space="preserve">                                                                                                        Southdale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FB" w:rsidRDefault="00816E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306"/>
    <w:multiLevelType w:val="hybridMultilevel"/>
    <w:tmpl w:val="36BE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6F"/>
    <w:rsid w:val="00132718"/>
    <w:rsid w:val="001504F5"/>
    <w:rsid w:val="001919FB"/>
    <w:rsid w:val="001A7197"/>
    <w:rsid w:val="0021739F"/>
    <w:rsid w:val="002B4EF6"/>
    <w:rsid w:val="002B5648"/>
    <w:rsid w:val="00367114"/>
    <w:rsid w:val="00420592"/>
    <w:rsid w:val="0046119C"/>
    <w:rsid w:val="00482BAF"/>
    <w:rsid w:val="00533E16"/>
    <w:rsid w:val="00714821"/>
    <w:rsid w:val="0077421F"/>
    <w:rsid w:val="007C7E98"/>
    <w:rsid w:val="00816EFB"/>
    <w:rsid w:val="008F747E"/>
    <w:rsid w:val="00903B1E"/>
    <w:rsid w:val="00935E9E"/>
    <w:rsid w:val="00A43448"/>
    <w:rsid w:val="00BA1D9F"/>
    <w:rsid w:val="00BE136F"/>
    <w:rsid w:val="00C961C2"/>
    <w:rsid w:val="00CC68A1"/>
    <w:rsid w:val="00D25218"/>
    <w:rsid w:val="00F16D12"/>
    <w:rsid w:val="00F32B86"/>
    <w:rsid w:val="00F7789D"/>
    <w:rsid w:val="00FD3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36F"/>
  </w:style>
  <w:style w:type="paragraph" w:styleId="Footer">
    <w:name w:val="footer"/>
    <w:basedOn w:val="Normal"/>
    <w:link w:val="FooterChar"/>
    <w:uiPriority w:val="99"/>
    <w:unhideWhenUsed/>
    <w:rsid w:val="00C96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1C2"/>
  </w:style>
  <w:style w:type="paragraph" w:styleId="ListParagraph">
    <w:name w:val="List Paragraph"/>
    <w:basedOn w:val="Normal"/>
    <w:uiPriority w:val="34"/>
    <w:qFormat/>
    <w:rsid w:val="00533E16"/>
    <w:pPr>
      <w:ind w:left="720"/>
      <w:contextualSpacing/>
    </w:pPr>
  </w:style>
  <w:style w:type="character" w:styleId="Hyperlink">
    <w:name w:val="Hyperlink"/>
    <w:basedOn w:val="DefaultParagraphFont"/>
    <w:uiPriority w:val="99"/>
    <w:unhideWhenUsed/>
    <w:rsid w:val="004205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36F"/>
  </w:style>
  <w:style w:type="paragraph" w:styleId="Footer">
    <w:name w:val="footer"/>
    <w:basedOn w:val="Normal"/>
    <w:link w:val="FooterChar"/>
    <w:uiPriority w:val="99"/>
    <w:unhideWhenUsed/>
    <w:rsid w:val="00C96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1C2"/>
  </w:style>
  <w:style w:type="paragraph" w:styleId="ListParagraph">
    <w:name w:val="List Paragraph"/>
    <w:basedOn w:val="Normal"/>
    <w:uiPriority w:val="34"/>
    <w:qFormat/>
    <w:rsid w:val="00533E16"/>
    <w:pPr>
      <w:ind w:left="720"/>
      <w:contextualSpacing/>
    </w:pPr>
  </w:style>
  <w:style w:type="character" w:styleId="Hyperlink">
    <w:name w:val="Hyperlink"/>
    <w:basedOn w:val="DefaultParagraphFont"/>
    <w:uiPriority w:val="99"/>
    <w:unhideWhenUsed/>
    <w:rsid w:val="004205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8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ealthzonenplc.c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Stover</dc:creator>
  <cp:lastModifiedBy>Tammy Cartlidge</cp:lastModifiedBy>
  <cp:revision>2</cp:revision>
  <cp:lastPrinted>2020-01-29T16:05:00Z</cp:lastPrinted>
  <dcterms:created xsi:type="dcterms:W3CDTF">2020-02-03T14:55:00Z</dcterms:created>
  <dcterms:modified xsi:type="dcterms:W3CDTF">2020-02-03T14:55:00Z</dcterms:modified>
</cp:coreProperties>
</file>